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53253" w14:textId="58FC0476" w:rsidR="00797AFB" w:rsidRDefault="004D0EA3" w:rsidP="00810E1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73C3B">
        <w:rPr>
          <w:rFonts w:ascii="黑体" w:eastAsia="黑体" w:hAnsi="黑体" w:hint="eastAsia"/>
          <w:sz w:val="36"/>
          <w:szCs w:val="36"/>
        </w:rPr>
        <w:t>附件</w:t>
      </w:r>
      <w:r w:rsidR="00803954">
        <w:rPr>
          <w:rFonts w:ascii="黑体" w:eastAsia="黑体" w:hAnsi="黑体"/>
          <w:sz w:val="36"/>
          <w:szCs w:val="36"/>
        </w:rPr>
        <w:t>2</w:t>
      </w:r>
      <w:r w:rsidR="00E5297D">
        <w:rPr>
          <w:rFonts w:ascii="黑体" w:eastAsia="黑体" w:hAnsi="黑体"/>
          <w:sz w:val="36"/>
          <w:szCs w:val="36"/>
        </w:rPr>
        <w:t xml:space="preserve">           </w:t>
      </w:r>
      <w:r w:rsidR="00797AFB" w:rsidRPr="00797AFB">
        <w:rPr>
          <w:rFonts w:ascii="黑体" w:eastAsia="黑体" w:hAnsi="黑体" w:hint="eastAsia"/>
          <w:sz w:val="36"/>
          <w:szCs w:val="36"/>
        </w:rPr>
        <w:t>202</w:t>
      </w:r>
      <w:r w:rsidR="008C2E70">
        <w:rPr>
          <w:rFonts w:ascii="黑体" w:eastAsia="黑体" w:hAnsi="黑体"/>
          <w:sz w:val="36"/>
          <w:szCs w:val="36"/>
        </w:rPr>
        <w:t>2</w:t>
      </w:r>
      <w:r w:rsidR="00797AFB" w:rsidRPr="00797AFB">
        <w:rPr>
          <w:rFonts w:ascii="黑体" w:eastAsia="黑体" w:hAnsi="黑体" w:hint="eastAsia"/>
          <w:sz w:val="36"/>
          <w:szCs w:val="36"/>
        </w:rPr>
        <w:t>年</w:t>
      </w:r>
      <w:r w:rsidR="001D764F" w:rsidRPr="001D764F">
        <w:rPr>
          <w:rFonts w:ascii="黑体" w:eastAsia="黑体" w:hAnsi="黑体" w:hint="eastAsia"/>
          <w:sz w:val="36"/>
          <w:szCs w:val="36"/>
        </w:rPr>
        <w:t>青年博士创新方法（TRIZ）专项</w:t>
      </w:r>
      <w:r w:rsidR="00797AFB" w:rsidRPr="00797AFB">
        <w:rPr>
          <w:rFonts w:ascii="黑体" w:eastAsia="黑体" w:hAnsi="黑体" w:hint="eastAsia"/>
          <w:sz w:val="36"/>
          <w:szCs w:val="36"/>
        </w:rPr>
        <w:t>项目建设标准</w:t>
      </w:r>
    </w:p>
    <w:tbl>
      <w:tblPr>
        <w:tblpPr w:leftFromText="180" w:rightFromText="180" w:vertAnchor="text" w:horzAnchor="page" w:tblpXSpec="center" w:tblpY="3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576"/>
        <w:gridCol w:w="6035"/>
        <w:gridCol w:w="2883"/>
        <w:gridCol w:w="2880"/>
      </w:tblGrid>
      <w:tr w:rsidR="00936D19" w14:paraId="5F4069B3" w14:textId="77777777" w:rsidTr="00936D19">
        <w:tc>
          <w:tcPr>
            <w:tcW w:w="282" w:type="pct"/>
            <w:vAlign w:val="center"/>
          </w:tcPr>
          <w:p w14:paraId="6BD7FD9F" w14:textId="77777777" w:rsidR="00936D19" w:rsidRDefault="00936D19" w:rsidP="00936D1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bookmarkStart w:id="0" w:name="_Hlk527571274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56" w:type="pct"/>
          </w:tcPr>
          <w:p w14:paraId="5829B4DF" w14:textId="77777777" w:rsidR="00936D19" w:rsidRDefault="00936D19" w:rsidP="00936D1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 w14:paraId="530CAF72" w14:textId="77777777" w:rsidR="00936D19" w:rsidRDefault="00936D19" w:rsidP="00936D1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标准</w:t>
            </w:r>
          </w:p>
        </w:tc>
        <w:tc>
          <w:tcPr>
            <w:tcW w:w="1017" w:type="pct"/>
          </w:tcPr>
          <w:p w14:paraId="28B3797D" w14:textId="77777777" w:rsidR="00936D19" w:rsidRDefault="00936D19" w:rsidP="00936D1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 w14:paraId="0848786C" w14:textId="096A2F12" w:rsidR="00936D19" w:rsidRDefault="00936D19" w:rsidP="00936D1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指标注解</w:t>
            </w:r>
          </w:p>
        </w:tc>
      </w:tr>
      <w:tr w:rsidR="00936D19" w14:paraId="023212CC" w14:textId="77777777" w:rsidTr="00936D19">
        <w:trPr>
          <w:trHeight w:val="575"/>
        </w:trPr>
        <w:tc>
          <w:tcPr>
            <w:tcW w:w="282" w:type="pct"/>
            <w:vAlign w:val="center"/>
          </w:tcPr>
          <w:p w14:paraId="4523E725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556" w:type="pct"/>
            <w:vAlign w:val="center"/>
          </w:tcPr>
          <w:p w14:paraId="0D675E98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 w14:paraId="51A4B320" w14:textId="77777777" w:rsidR="00936D19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 w14:paraId="3678BE86" w14:textId="77777777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1.1在项目建设期内，至少参加1期创新方法培训；</w:t>
            </w:r>
          </w:p>
          <w:p w14:paraId="5131E3BC" w14:textId="59B96465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Pr="002B3918">
              <w:rPr>
                <w:rFonts w:ascii="仿宋" w:eastAsia="仿宋" w:hAnsi="仿宋" w:hint="eastAsia"/>
                <w:sz w:val="28"/>
                <w:szCs w:val="28"/>
              </w:rPr>
              <w:t>在项目建设期内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至少开设1门创新方法</w:t>
            </w:r>
            <w:r w:rsidR="002A7A45">
              <w:rPr>
                <w:rFonts w:ascii="仿宋" w:eastAsia="仿宋" w:hAnsi="仿宋" w:hint="eastAsia"/>
                <w:sz w:val="28"/>
                <w:szCs w:val="28"/>
              </w:rPr>
              <w:t>基础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课程。</w:t>
            </w:r>
          </w:p>
        </w:tc>
        <w:tc>
          <w:tcPr>
            <w:tcW w:w="1016" w:type="pct"/>
          </w:tcPr>
          <w:p w14:paraId="799FFB42" w14:textId="77777777" w:rsidR="00936D19" w:rsidRPr="001E1A9D" w:rsidRDefault="00936D19" w:rsidP="00936D19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>.1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培训证书或其他培训佐证；</w:t>
            </w:r>
          </w:p>
          <w:p w14:paraId="09771102" w14:textId="32A93C7A" w:rsidR="00936D19" w:rsidRPr="001E1A9D" w:rsidRDefault="00936D19" w:rsidP="00936D19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 xml:space="preserve">.2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项目建设期</w:t>
            </w:r>
            <w:r w:rsidR="002A7A45">
              <w:rPr>
                <w:rFonts w:ascii="仿宋" w:eastAsia="仿宋" w:hAnsi="仿宋" w:hint="eastAsia"/>
                <w:sz w:val="28"/>
                <w:szCs w:val="28"/>
              </w:rPr>
              <w:t>内创新方法基础课程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的课程安排（教务处课表）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1FA80F6" w14:textId="44D356E3" w:rsidR="00936D19" w:rsidRPr="002A7A45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4A247346" w14:textId="77777777" w:rsidTr="00936D19">
        <w:tc>
          <w:tcPr>
            <w:tcW w:w="282" w:type="pct"/>
            <w:vAlign w:val="center"/>
          </w:tcPr>
          <w:p w14:paraId="5607BCC8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556" w:type="pct"/>
            <w:vAlign w:val="center"/>
          </w:tcPr>
          <w:p w14:paraId="01E216A1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 w14:paraId="598ABF61" w14:textId="77777777" w:rsidR="00936D19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 w14:paraId="3ADCE27A" w14:textId="77777777" w:rsidR="00936D19" w:rsidRPr="00995C00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6E944ED" w14:textId="77777777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2.1在创新创业学院提供的通用创新方法授课PPT基础上，设计1套具有本专业特点的创新方法教案或者PPT。</w:t>
            </w:r>
          </w:p>
        </w:tc>
        <w:tc>
          <w:tcPr>
            <w:tcW w:w="1016" w:type="pct"/>
          </w:tcPr>
          <w:p w14:paraId="7E06136F" w14:textId="77777777" w:rsidR="00936D19" w:rsidRPr="00936D19" w:rsidRDefault="00936D19" w:rsidP="002A7A4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6C975EC5" w14:textId="77777777" w:rsidTr="00936D19">
        <w:tc>
          <w:tcPr>
            <w:tcW w:w="282" w:type="pct"/>
            <w:vAlign w:val="center"/>
          </w:tcPr>
          <w:p w14:paraId="73671846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556" w:type="pct"/>
            <w:vAlign w:val="center"/>
          </w:tcPr>
          <w:p w14:paraId="551B1915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 w14:paraId="0B9E2AF3" w14:textId="77777777" w:rsidR="00936D19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批判性、创造性思维，激发学生创新灵感。</w:t>
            </w:r>
          </w:p>
        </w:tc>
        <w:tc>
          <w:tcPr>
            <w:tcW w:w="1017" w:type="pct"/>
          </w:tcPr>
          <w:p w14:paraId="4DE26A78" w14:textId="77777777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3.1提供1套能够反映本专业特色的创新方法课程学生作业样本、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考核方案等。</w:t>
            </w:r>
          </w:p>
        </w:tc>
        <w:tc>
          <w:tcPr>
            <w:tcW w:w="1016" w:type="pct"/>
          </w:tcPr>
          <w:p w14:paraId="021B4E4C" w14:textId="77777777" w:rsidR="00936D19" w:rsidRP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2213782D" w14:textId="77777777" w:rsidTr="00936D19">
        <w:tc>
          <w:tcPr>
            <w:tcW w:w="282" w:type="pct"/>
            <w:vAlign w:val="center"/>
          </w:tcPr>
          <w:p w14:paraId="061BAF5F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556" w:type="pct"/>
            <w:vAlign w:val="center"/>
          </w:tcPr>
          <w:p w14:paraId="6F238708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 w14:paraId="41002E99" w14:textId="77777777" w:rsidR="00936D19" w:rsidRPr="00B00B05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 w14:paraId="3F08849D" w14:textId="427D7187" w:rsidR="00936D19" w:rsidRPr="00B00B05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.1提供2段</w:t>
            </w:r>
            <w:r w:rsidR="001173C3">
              <w:rPr>
                <w:rFonts w:ascii="仿宋" w:eastAsia="仿宋" w:hAnsi="仿宋"/>
                <w:sz w:val="28"/>
                <w:szCs w:val="28"/>
              </w:rPr>
              <w:t>20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分钟以上的</w:t>
            </w:r>
            <w:r w:rsidR="001173C3">
              <w:rPr>
                <w:rFonts w:ascii="仿宋" w:eastAsia="仿宋" w:hAnsi="仿宋" w:hint="eastAsia"/>
                <w:sz w:val="28"/>
                <w:szCs w:val="28"/>
              </w:rPr>
              <w:t>课程实录视频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016" w:type="pct"/>
          </w:tcPr>
          <w:p w14:paraId="44D45D7E" w14:textId="2DFBF8AE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6A7CE5">
              <w:rPr>
                <w:rFonts w:ascii="仿宋" w:eastAsia="仿宋" w:hAnsi="仿宋"/>
                <w:sz w:val="28"/>
                <w:szCs w:val="28"/>
              </w:rPr>
              <w:t>.1</w:t>
            </w:r>
            <w:r w:rsidRPr="006A7CE5">
              <w:rPr>
                <w:rFonts w:ascii="仿宋" w:eastAsia="仿宋" w:hAnsi="仿宋" w:hint="eastAsia"/>
                <w:sz w:val="28"/>
                <w:szCs w:val="28"/>
              </w:rPr>
              <w:t>重点体现</w:t>
            </w:r>
            <w:r w:rsidR="001173C3">
              <w:rPr>
                <w:rFonts w:ascii="仿宋" w:eastAsia="仿宋" w:hAnsi="仿宋" w:hint="eastAsia"/>
                <w:sz w:val="28"/>
                <w:szCs w:val="28"/>
              </w:rPr>
              <w:t>专业与创新方法的</w:t>
            </w:r>
            <w:r w:rsidRPr="006A7CE5">
              <w:rPr>
                <w:rFonts w:ascii="仿宋" w:eastAsia="仿宋" w:hAnsi="仿宋" w:hint="eastAsia"/>
                <w:sz w:val="28"/>
                <w:szCs w:val="28"/>
              </w:rPr>
              <w:t>融合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936D19" w14:paraId="5AE1A952" w14:textId="77777777" w:rsidTr="00936D19">
        <w:tc>
          <w:tcPr>
            <w:tcW w:w="282" w:type="pct"/>
            <w:vAlign w:val="center"/>
          </w:tcPr>
          <w:p w14:paraId="5FF6222C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556" w:type="pct"/>
            <w:vAlign w:val="center"/>
          </w:tcPr>
          <w:p w14:paraId="0089EB4C" w14:textId="77777777" w:rsidR="00936D19" w:rsidRDefault="00936D19" w:rsidP="00936D1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 w14:paraId="46147902" w14:textId="77777777" w:rsidR="00936D19" w:rsidRDefault="00936D19" w:rsidP="00936D19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 w14:paraId="1A7316A0" w14:textId="77777777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5.1提供利用创新方法（TRIZ）解决课题过程的PPT及过程说明（word）；</w:t>
            </w:r>
          </w:p>
          <w:p w14:paraId="4C37AF59" w14:textId="77777777" w:rsidR="00936D19" w:rsidRPr="00B00B05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.2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 w14:paraId="0F4EBE27" w14:textId="1237C67F" w:rsidR="00936D19" w:rsidRDefault="00F07A20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.1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重点体现应用创新方法解决科研问题的过程。</w:t>
            </w:r>
          </w:p>
        </w:tc>
      </w:tr>
      <w:tr w:rsidR="00936D19" w14:paraId="6686822A" w14:textId="77777777" w:rsidTr="000B0325">
        <w:tc>
          <w:tcPr>
            <w:tcW w:w="282" w:type="pct"/>
            <w:vAlign w:val="center"/>
          </w:tcPr>
          <w:p w14:paraId="1E298FC0" w14:textId="77777777" w:rsidR="00936D19" w:rsidRPr="00B70B73" w:rsidRDefault="00936D19" w:rsidP="000B032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556" w:type="pct"/>
            <w:vAlign w:val="center"/>
          </w:tcPr>
          <w:p w14:paraId="3B7C6DE0" w14:textId="77777777" w:rsidR="00936D19" w:rsidRPr="000B0325" w:rsidRDefault="00936D19" w:rsidP="000B032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0325">
              <w:rPr>
                <w:rFonts w:ascii="仿宋" w:eastAsia="仿宋" w:hAnsi="仿宋" w:hint="eastAsia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 w14:paraId="2F8FFBE6" w14:textId="32A29495" w:rsidR="00936D19" w:rsidRPr="000B0325" w:rsidRDefault="00936D19" w:rsidP="000B0325">
            <w:pPr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0325">
              <w:rPr>
                <w:rFonts w:ascii="仿宋" w:eastAsia="仿宋" w:hAnsi="仿宋" w:hint="eastAsia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 w14:paraId="41BF7202" w14:textId="77777777" w:rsidR="00936D19" w:rsidRPr="00C7034D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.1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在学院或学校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召开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1场以上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经验交流会。</w:t>
            </w:r>
          </w:p>
        </w:tc>
        <w:tc>
          <w:tcPr>
            <w:tcW w:w="1016" w:type="pct"/>
          </w:tcPr>
          <w:p w14:paraId="68858D31" w14:textId="77777777" w:rsidR="00936D19" w:rsidRDefault="00936D19" w:rsidP="00936D1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0"/>
    </w:tbl>
    <w:p w14:paraId="549C613D" w14:textId="77777777"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A5AB" w14:textId="77777777" w:rsidR="00B117A1" w:rsidRDefault="00B117A1" w:rsidP="00C03B7F">
      <w:r>
        <w:separator/>
      </w:r>
    </w:p>
  </w:endnote>
  <w:endnote w:type="continuationSeparator" w:id="0">
    <w:p w14:paraId="22836F3B" w14:textId="77777777" w:rsidR="00B117A1" w:rsidRDefault="00B117A1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CE787" w14:textId="77777777" w:rsidR="00B117A1" w:rsidRDefault="00B117A1" w:rsidP="00C03B7F">
      <w:r>
        <w:separator/>
      </w:r>
    </w:p>
  </w:footnote>
  <w:footnote w:type="continuationSeparator" w:id="0">
    <w:p w14:paraId="42403F01" w14:textId="77777777" w:rsidR="00B117A1" w:rsidRDefault="00B117A1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D764F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97AFB"/>
    <w:rsid w:val="007A3438"/>
    <w:rsid w:val="007B1AAF"/>
    <w:rsid w:val="007E3681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8C2E70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17A1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5297D"/>
    <w:rsid w:val="00E66CDF"/>
    <w:rsid w:val="00ED357E"/>
    <w:rsid w:val="00EE5149"/>
    <w:rsid w:val="00F07A20"/>
    <w:rsid w:val="00F3085D"/>
    <w:rsid w:val="00F44F3B"/>
    <w:rsid w:val="00F72AD1"/>
    <w:rsid w:val="00F83383"/>
    <w:rsid w:val="00F9273A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FF053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3B7F"/>
    <w:rPr>
      <w:kern w:val="2"/>
      <w:sz w:val="18"/>
      <w:szCs w:val="18"/>
    </w:rPr>
  </w:style>
  <w:style w:type="paragraph" w:styleId="a5">
    <w:name w:val="footer"/>
    <w:basedOn w:val="a"/>
    <w:link w:val="a6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117</cp:revision>
  <cp:lastPrinted>2018-10-21T11:49:00Z</cp:lastPrinted>
  <dcterms:created xsi:type="dcterms:W3CDTF">2017-09-08T06:43:00Z</dcterms:created>
  <dcterms:modified xsi:type="dcterms:W3CDTF">2022-06-27T01:07:00Z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