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52C" w:rsidRDefault="00A8552C" w:rsidP="007E3FAD">
      <w:pPr>
        <w:spacing w:line="920" w:lineRule="exact"/>
        <w:jc w:val="distribute"/>
        <w:rPr>
          <w:rFonts w:ascii="宋体" w:eastAsia="宋体" w:hAnsi="宋体"/>
          <w:b/>
          <w:color w:val="FF0000"/>
          <w:spacing w:val="20"/>
          <w:w w:val="55"/>
          <w:sz w:val="80"/>
          <w:szCs w:val="80"/>
        </w:rPr>
      </w:pPr>
    </w:p>
    <w:p w:rsidR="007E3FAD" w:rsidRPr="00660258" w:rsidRDefault="007E3FAD" w:rsidP="007E3FAD">
      <w:pPr>
        <w:spacing w:line="920" w:lineRule="exact"/>
        <w:jc w:val="distribute"/>
        <w:rPr>
          <w:rFonts w:ascii="宋体" w:eastAsia="宋体" w:hAnsi="宋体"/>
          <w:b/>
          <w:color w:val="FF0000"/>
          <w:spacing w:val="20"/>
          <w:w w:val="55"/>
          <w:sz w:val="80"/>
          <w:szCs w:val="80"/>
        </w:rPr>
      </w:pPr>
      <w:r>
        <w:rPr>
          <w:rFonts w:ascii="宋体" w:eastAsia="宋体" w:hAnsi="宋体" w:hint="eastAsia"/>
          <w:b/>
          <w:color w:val="FF0000"/>
          <w:spacing w:val="20"/>
          <w:w w:val="55"/>
          <w:sz w:val="80"/>
          <w:szCs w:val="80"/>
        </w:rPr>
        <w:t>机械工程</w:t>
      </w:r>
      <w:r w:rsidRPr="00660258">
        <w:rPr>
          <w:rFonts w:ascii="宋体" w:eastAsia="宋体" w:hAnsi="宋体" w:hint="eastAsia"/>
          <w:b/>
          <w:color w:val="FF0000"/>
          <w:spacing w:val="20"/>
          <w:w w:val="55"/>
          <w:sz w:val="80"/>
          <w:szCs w:val="80"/>
        </w:rPr>
        <w:t>学院</w:t>
      </w:r>
      <w:r w:rsidR="00B525BB">
        <w:rPr>
          <w:rFonts w:ascii="宋体" w:eastAsia="宋体" w:hAnsi="宋体" w:hint="eastAsia"/>
          <w:b/>
          <w:color w:val="FF0000"/>
          <w:spacing w:val="20"/>
          <w:w w:val="55"/>
          <w:sz w:val="80"/>
          <w:szCs w:val="80"/>
        </w:rPr>
        <w:t>教授委员会</w:t>
      </w:r>
      <w:r>
        <w:rPr>
          <w:rFonts w:ascii="宋体" w:eastAsia="宋体" w:hAnsi="宋体" w:hint="eastAsia"/>
          <w:b/>
          <w:color w:val="FF0000"/>
          <w:spacing w:val="20"/>
          <w:w w:val="55"/>
          <w:sz w:val="80"/>
          <w:szCs w:val="80"/>
        </w:rPr>
        <w:t>会议纪要</w:t>
      </w:r>
    </w:p>
    <w:p w:rsidR="007E3FAD" w:rsidRPr="00437A48" w:rsidRDefault="006926AE" w:rsidP="007E3FAD">
      <w:pPr>
        <w:spacing w:line="560" w:lineRule="exact"/>
        <w:jc w:val="center"/>
        <w:rPr>
          <w:rFonts w:ascii="仿宋_GB2312"/>
          <w:sz w:val="32"/>
          <w:szCs w:val="32"/>
        </w:rPr>
      </w:pPr>
      <w:r>
        <w:rPr>
          <w:noProof/>
          <w:sz w:val="32"/>
          <w:szCs w:val="32"/>
        </w:rPr>
        <mc:AlternateContent>
          <mc:Choice Requires="wps">
            <w:drawing>
              <wp:anchor distT="4294967295" distB="4294967295" distL="114300" distR="114300" simplePos="0" relativeHeight="251659264" behindDoc="0" locked="0" layoutInCell="1" allowOverlap="1">
                <wp:simplePos x="0" y="0"/>
                <wp:positionH relativeFrom="column">
                  <wp:posOffset>2540</wp:posOffset>
                </wp:positionH>
                <wp:positionV relativeFrom="paragraph">
                  <wp:posOffset>587374</wp:posOffset>
                </wp:positionV>
                <wp:extent cx="5219700" cy="0"/>
                <wp:effectExtent l="0" t="0" r="19050" b="1905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97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2FFB0" id="直接连接符 1" o:spid="_x0000_s1026"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46.25pt" to="411.2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" strokecolor="red" strokeweight="2pt">
                <w10:wrap type="topAndBottom"/>
              </v:line>
            </w:pict>
          </mc:Fallback>
        </mc:AlternateContent>
      </w:r>
      <w:r w:rsidR="007E3FAD" w:rsidRPr="00437A48">
        <w:rPr>
          <w:rFonts w:hint="eastAsia"/>
          <w:sz w:val="32"/>
          <w:szCs w:val="32"/>
        </w:rPr>
        <w:t>〔20</w:t>
      </w:r>
      <w:r w:rsidR="007E3FAD" w:rsidRPr="00713C01">
        <w:rPr>
          <w:sz w:val="32"/>
          <w:szCs w:val="32"/>
        </w:rPr>
        <w:t>20</w:t>
      </w:r>
      <w:r w:rsidR="007E3FAD" w:rsidRPr="00713C01">
        <w:rPr>
          <w:rFonts w:hint="eastAsia"/>
          <w:sz w:val="32"/>
          <w:szCs w:val="32"/>
        </w:rPr>
        <w:t>〕</w:t>
      </w:r>
      <w:r w:rsidR="006717A4">
        <w:rPr>
          <w:sz w:val="32"/>
          <w:szCs w:val="32"/>
        </w:rPr>
        <w:t>3</w:t>
      </w:r>
      <w:r w:rsidR="007E3FAD" w:rsidRPr="00713C01">
        <w:rPr>
          <w:rFonts w:ascii="仿宋" w:eastAsia="仿宋" w:hAnsi="仿宋" w:hint="eastAsia"/>
          <w:sz w:val="32"/>
          <w:szCs w:val="32"/>
        </w:rPr>
        <w:t>号</w:t>
      </w:r>
    </w:p>
    <w:p w:rsidR="007E3FAD" w:rsidRDefault="007E3FAD" w:rsidP="007E3FAD">
      <w:pPr>
        <w:spacing w:line="560" w:lineRule="exact"/>
        <w:ind w:firstLineChars="200" w:firstLine="640"/>
        <w:rPr>
          <w:rFonts w:ascii="仿宋" w:eastAsia="仿宋" w:hAnsi="仿宋" w:cs="仿宋_GB2312"/>
          <w:sz w:val="32"/>
          <w:szCs w:val="32"/>
        </w:rPr>
      </w:pPr>
    </w:p>
    <w:p w:rsidR="00C13FBD" w:rsidRPr="00C152F8" w:rsidRDefault="00C13FBD" w:rsidP="00C13FBD">
      <w:pPr>
        <w:shd w:val="clear" w:color="auto" w:fill="FFFFFF"/>
        <w:ind w:firstLineChars="200" w:firstLine="640"/>
        <w:rPr>
          <w:rFonts w:ascii="仿宋" w:eastAsia="仿宋" w:hAnsi="仿宋" w:cs="仿宋_GB2312"/>
          <w:sz w:val="32"/>
          <w:szCs w:val="32"/>
        </w:rPr>
      </w:pPr>
      <w:r>
        <w:rPr>
          <w:rFonts w:ascii="仿宋" w:eastAsia="仿宋" w:hAnsi="仿宋" w:cs="仿宋_GB2312"/>
          <w:sz w:val="32"/>
          <w:szCs w:val="32"/>
        </w:rPr>
        <w:t>6</w:t>
      </w:r>
      <w:r>
        <w:rPr>
          <w:rFonts w:ascii="仿宋" w:eastAsia="仿宋" w:hAnsi="仿宋" w:cs="仿宋_GB2312" w:hint="eastAsia"/>
          <w:sz w:val="32"/>
          <w:szCs w:val="32"/>
        </w:rPr>
        <w:t>月</w:t>
      </w:r>
      <w:r>
        <w:rPr>
          <w:rFonts w:ascii="仿宋" w:eastAsia="仿宋" w:hAnsi="仿宋" w:cs="仿宋_GB2312"/>
          <w:sz w:val="32"/>
          <w:szCs w:val="32"/>
        </w:rPr>
        <w:t>1</w:t>
      </w:r>
      <w:r w:rsidR="006717A4">
        <w:rPr>
          <w:rFonts w:ascii="仿宋" w:eastAsia="仿宋" w:hAnsi="仿宋" w:cs="仿宋_GB2312"/>
          <w:sz w:val="32"/>
          <w:szCs w:val="32"/>
        </w:rPr>
        <w:t>7</w:t>
      </w:r>
      <w:r>
        <w:rPr>
          <w:rFonts w:ascii="仿宋" w:eastAsia="仿宋" w:hAnsi="仿宋" w:cs="仿宋_GB2312" w:hint="eastAsia"/>
          <w:sz w:val="32"/>
          <w:szCs w:val="32"/>
        </w:rPr>
        <w:t>日</w:t>
      </w:r>
      <w:r w:rsidR="00844F9F">
        <w:rPr>
          <w:rFonts w:ascii="仿宋" w:eastAsia="仿宋" w:hAnsi="仿宋" w:cs="仿宋_GB2312" w:hint="eastAsia"/>
          <w:sz w:val="32"/>
          <w:szCs w:val="32"/>
        </w:rPr>
        <w:t>下</w:t>
      </w:r>
      <w:r>
        <w:rPr>
          <w:rFonts w:ascii="仿宋" w:eastAsia="仿宋" w:hAnsi="仿宋" w:cs="仿宋_GB2312" w:hint="eastAsia"/>
          <w:sz w:val="32"/>
          <w:szCs w:val="32"/>
        </w:rPr>
        <w:t>午，</w:t>
      </w:r>
      <w:r w:rsidRPr="00C13FBD">
        <w:rPr>
          <w:rFonts w:ascii="仿宋" w:eastAsia="仿宋" w:hAnsi="仿宋" w:cs="仿宋_GB2312" w:hint="eastAsia"/>
          <w:sz w:val="32"/>
          <w:szCs w:val="32"/>
        </w:rPr>
        <w:t>学院</w:t>
      </w:r>
      <w:r>
        <w:rPr>
          <w:rFonts w:ascii="仿宋" w:eastAsia="仿宋" w:hAnsi="仿宋" w:cs="仿宋_GB2312" w:hint="eastAsia"/>
          <w:sz w:val="32"/>
          <w:szCs w:val="32"/>
        </w:rPr>
        <w:t>教授委员会主任</w:t>
      </w:r>
      <w:r w:rsidR="006717A4">
        <w:rPr>
          <w:rFonts w:ascii="仿宋" w:eastAsia="仿宋" w:hAnsi="仿宋" w:cs="仿宋_GB2312" w:hint="eastAsia"/>
          <w:sz w:val="32"/>
          <w:szCs w:val="32"/>
        </w:rPr>
        <w:t>郑宏宇</w:t>
      </w:r>
      <w:r w:rsidRPr="00C13FBD">
        <w:rPr>
          <w:rFonts w:ascii="仿宋" w:eastAsia="仿宋" w:hAnsi="仿宋" w:cs="仿宋_GB2312" w:hint="eastAsia"/>
          <w:sz w:val="32"/>
          <w:szCs w:val="32"/>
        </w:rPr>
        <w:t>主持召开</w:t>
      </w:r>
      <w:r w:rsidR="006717A4">
        <w:rPr>
          <w:rFonts w:ascii="仿宋" w:eastAsia="仿宋" w:hAnsi="仿宋" w:cs="仿宋_GB2312" w:hint="eastAsia"/>
          <w:sz w:val="32"/>
          <w:szCs w:val="32"/>
        </w:rPr>
        <w:t>全体</w:t>
      </w:r>
      <w:r w:rsidRPr="00C13FBD">
        <w:rPr>
          <w:rFonts w:ascii="仿宋" w:eastAsia="仿宋" w:hAnsi="仿宋" w:cs="仿宋_GB2312" w:hint="eastAsia"/>
          <w:sz w:val="32"/>
          <w:szCs w:val="32"/>
        </w:rPr>
        <w:t>会议，</w:t>
      </w:r>
      <w:r>
        <w:rPr>
          <w:rFonts w:ascii="仿宋" w:eastAsia="仿宋" w:hAnsi="仿宋" w:cs="仿宋_GB2312" w:hint="eastAsia"/>
          <w:sz w:val="32"/>
          <w:szCs w:val="32"/>
        </w:rPr>
        <w:t>讨论研究</w:t>
      </w:r>
      <w:r w:rsidR="00D65EB1" w:rsidRPr="000D47C6">
        <w:rPr>
          <w:rFonts w:ascii="仿宋" w:eastAsia="仿宋" w:hAnsi="仿宋" w:cs="宋体" w:hint="eastAsia"/>
          <w:kern w:val="0"/>
          <w:sz w:val="32"/>
          <w:szCs w:val="32"/>
        </w:rPr>
        <w:t>各学科</w:t>
      </w:r>
      <w:r w:rsidR="005458F1">
        <w:rPr>
          <w:rFonts w:ascii="仿宋" w:eastAsia="仿宋" w:hAnsi="仿宋" w:cs="宋体" w:hint="eastAsia"/>
          <w:kern w:val="0"/>
          <w:sz w:val="32"/>
          <w:szCs w:val="32"/>
        </w:rPr>
        <w:t>推荐</w:t>
      </w:r>
      <w:r w:rsidR="005458F1">
        <w:rPr>
          <w:rFonts w:ascii="仿宋" w:eastAsia="仿宋" w:hAnsi="仿宋" w:cs="宋体"/>
          <w:kern w:val="0"/>
          <w:sz w:val="32"/>
          <w:szCs w:val="32"/>
        </w:rPr>
        <w:t>的</w:t>
      </w:r>
      <w:r w:rsidR="005458F1" w:rsidRPr="00C152F8">
        <w:rPr>
          <w:rFonts w:ascii="仿宋" w:eastAsia="仿宋" w:hAnsi="仿宋" w:cs="宋体"/>
          <w:kern w:val="0"/>
          <w:sz w:val="32"/>
          <w:szCs w:val="32"/>
        </w:rPr>
        <w:t>第一批高质量论文期刊以及高水平出版社</w:t>
      </w:r>
      <w:r w:rsidRPr="00C152F8">
        <w:rPr>
          <w:rFonts w:ascii="仿宋" w:eastAsia="仿宋" w:hAnsi="仿宋" w:cs="仿宋_GB2312" w:hint="eastAsia"/>
          <w:sz w:val="32"/>
          <w:szCs w:val="32"/>
        </w:rPr>
        <w:t>。纪要如下。</w:t>
      </w:r>
    </w:p>
    <w:p w:rsidR="0097019B" w:rsidRPr="00C152F8" w:rsidRDefault="00190255" w:rsidP="00C971A4">
      <w:pPr>
        <w:shd w:val="clear" w:color="auto" w:fill="FFFFFF"/>
        <w:ind w:firstLineChars="200" w:firstLine="640"/>
        <w:rPr>
          <w:rFonts w:ascii="仿宋" w:eastAsia="仿宋" w:hAnsi="仿宋"/>
          <w:b/>
          <w:sz w:val="32"/>
          <w:szCs w:val="32"/>
        </w:rPr>
      </w:pPr>
      <w:r w:rsidRPr="00C152F8">
        <w:rPr>
          <w:rFonts w:ascii="仿宋" w:eastAsia="仿宋" w:hAnsi="仿宋" w:cs="宋体" w:hint="eastAsia"/>
          <w:kern w:val="0"/>
          <w:sz w:val="32"/>
          <w:szCs w:val="32"/>
        </w:rPr>
        <w:t>郑宏宇</w:t>
      </w:r>
      <w:r w:rsidR="00C971A4" w:rsidRPr="00C152F8">
        <w:rPr>
          <w:rFonts w:ascii="仿宋" w:eastAsia="仿宋" w:hAnsi="仿宋" w:cs="宋体" w:hint="eastAsia"/>
          <w:kern w:val="0"/>
          <w:sz w:val="32"/>
          <w:szCs w:val="32"/>
        </w:rPr>
        <w:t>主任</w:t>
      </w:r>
      <w:r w:rsidR="00F13414" w:rsidRPr="00C152F8">
        <w:rPr>
          <w:rFonts w:ascii="仿宋" w:eastAsia="仿宋" w:hAnsi="仿宋" w:cs="宋体" w:hint="eastAsia"/>
          <w:kern w:val="0"/>
          <w:sz w:val="32"/>
          <w:szCs w:val="32"/>
        </w:rPr>
        <w:t>根据</w:t>
      </w:r>
      <w:r w:rsidR="00F129EC" w:rsidRPr="00C152F8">
        <w:rPr>
          <w:rFonts w:ascii="仿宋" w:eastAsia="仿宋" w:hAnsi="仿宋" w:cs="宋体" w:hint="eastAsia"/>
          <w:kern w:val="0"/>
          <w:sz w:val="32"/>
          <w:szCs w:val="32"/>
        </w:rPr>
        <w:t>《</w:t>
      </w:r>
      <w:r w:rsidR="00F129EC" w:rsidRPr="00C152F8">
        <w:rPr>
          <w:rFonts w:ascii="仿宋" w:eastAsia="仿宋" w:hAnsi="仿宋" w:cs="宋体"/>
          <w:kern w:val="0"/>
          <w:sz w:val="32"/>
          <w:szCs w:val="32"/>
        </w:rPr>
        <w:t>关于推荐山东理工大学第一批高质量论文期刊以及高水平出版社的通知</w:t>
      </w:r>
      <w:r w:rsidR="00F129EC" w:rsidRPr="00C152F8">
        <w:rPr>
          <w:rFonts w:ascii="仿宋" w:eastAsia="仿宋" w:hAnsi="仿宋" w:cs="宋体" w:hint="eastAsia"/>
          <w:kern w:val="0"/>
          <w:sz w:val="32"/>
          <w:szCs w:val="32"/>
        </w:rPr>
        <w:t>》（科技函[2020]3</w:t>
      </w:r>
      <w:r w:rsidR="00F129EC" w:rsidRPr="00C152F8">
        <w:rPr>
          <w:rFonts w:ascii="仿宋" w:eastAsia="仿宋" w:hAnsi="仿宋" w:cs="宋体"/>
          <w:kern w:val="0"/>
          <w:sz w:val="32"/>
          <w:szCs w:val="32"/>
        </w:rPr>
        <w:t>9</w:t>
      </w:r>
      <w:r w:rsidR="00F129EC" w:rsidRPr="00C152F8">
        <w:rPr>
          <w:rFonts w:ascii="仿宋" w:eastAsia="仿宋" w:hAnsi="仿宋" w:cs="宋体" w:hint="eastAsia"/>
          <w:kern w:val="0"/>
          <w:sz w:val="32"/>
          <w:szCs w:val="32"/>
        </w:rPr>
        <w:t>号）文件</w:t>
      </w:r>
      <w:r w:rsidR="00F129EC" w:rsidRPr="00C152F8">
        <w:rPr>
          <w:rFonts w:ascii="仿宋" w:eastAsia="仿宋" w:hAnsi="仿宋" w:cs="宋体"/>
          <w:kern w:val="0"/>
          <w:sz w:val="32"/>
          <w:szCs w:val="32"/>
        </w:rPr>
        <w:t>精神</w:t>
      </w:r>
      <w:r w:rsidR="00F13414" w:rsidRPr="00C152F8">
        <w:rPr>
          <w:rFonts w:ascii="仿宋" w:eastAsia="仿宋" w:hAnsi="仿宋" w:cs="宋体"/>
          <w:kern w:val="0"/>
          <w:sz w:val="32"/>
          <w:szCs w:val="32"/>
        </w:rPr>
        <w:t>，</w:t>
      </w:r>
      <w:r w:rsidR="000956D1" w:rsidRPr="00C152F8">
        <w:rPr>
          <w:rFonts w:ascii="仿宋" w:eastAsia="仿宋" w:hAnsi="仿宋" w:cs="宋体" w:hint="eastAsia"/>
          <w:kern w:val="0"/>
          <w:sz w:val="32"/>
          <w:szCs w:val="32"/>
        </w:rPr>
        <w:t>提出</w:t>
      </w:r>
      <w:r w:rsidRPr="00C152F8">
        <w:rPr>
          <w:rFonts w:ascii="仿宋" w:eastAsia="仿宋" w:hAnsi="仿宋" w:cs="宋体"/>
          <w:kern w:val="0"/>
          <w:sz w:val="32"/>
          <w:szCs w:val="32"/>
        </w:rPr>
        <w:t>了</w:t>
      </w:r>
      <w:r w:rsidR="00F13414" w:rsidRPr="00C152F8">
        <w:rPr>
          <w:rFonts w:ascii="仿宋" w:eastAsia="仿宋" w:hAnsi="仿宋" w:cs="宋体" w:hint="eastAsia"/>
          <w:kern w:val="0"/>
          <w:sz w:val="32"/>
          <w:szCs w:val="32"/>
        </w:rPr>
        <w:t>推荐</w:t>
      </w:r>
      <w:r w:rsidR="00F13414" w:rsidRPr="00C152F8">
        <w:rPr>
          <w:rFonts w:ascii="仿宋" w:eastAsia="仿宋" w:hAnsi="仿宋" w:cs="宋体"/>
          <w:kern w:val="0"/>
          <w:sz w:val="32"/>
          <w:szCs w:val="32"/>
        </w:rPr>
        <w:t>高质量论文期刊</w:t>
      </w:r>
      <w:r w:rsidR="000956D1" w:rsidRPr="00C152F8">
        <w:rPr>
          <w:rFonts w:ascii="仿宋" w:eastAsia="仿宋" w:hAnsi="仿宋" w:cs="宋体" w:hint="eastAsia"/>
          <w:kern w:val="0"/>
          <w:sz w:val="32"/>
          <w:szCs w:val="32"/>
        </w:rPr>
        <w:t>与高水平</w:t>
      </w:r>
      <w:r w:rsidR="000956D1" w:rsidRPr="00C152F8">
        <w:rPr>
          <w:rFonts w:ascii="仿宋" w:eastAsia="仿宋" w:hAnsi="仿宋" w:cs="宋体"/>
          <w:kern w:val="0"/>
          <w:sz w:val="32"/>
          <w:szCs w:val="32"/>
        </w:rPr>
        <w:t>出版社</w:t>
      </w:r>
      <w:r w:rsidR="000956D1" w:rsidRPr="00C152F8">
        <w:rPr>
          <w:rFonts w:ascii="仿宋" w:eastAsia="仿宋" w:hAnsi="仿宋" w:cs="宋体" w:hint="eastAsia"/>
          <w:kern w:val="0"/>
          <w:sz w:val="32"/>
          <w:szCs w:val="32"/>
        </w:rPr>
        <w:t>的</w:t>
      </w:r>
      <w:r w:rsidR="000956D1" w:rsidRPr="00C152F8">
        <w:rPr>
          <w:rFonts w:ascii="仿宋" w:eastAsia="仿宋" w:hAnsi="仿宋" w:cs="宋体"/>
          <w:kern w:val="0"/>
          <w:sz w:val="32"/>
          <w:szCs w:val="32"/>
        </w:rPr>
        <w:t>原则</w:t>
      </w:r>
      <w:r w:rsidRPr="00C152F8">
        <w:rPr>
          <w:rFonts w:ascii="仿宋" w:eastAsia="仿宋" w:hAnsi="仿宋" w:cs="宋体" w:hint="eastAsia"/>
          <w:kern w:val="0"/>
          <w:sz w:val="32"/>
          <w:szCs w:val="32"/>
        </w:rPr>
        <w:t>，</w:t>
      </w:r>
      <w:r w:rsidR="00C971A4" w:rsidRPr="00C152F8">
        <w:rPr>
          <w:rFonts w:ascii="仿宋" w:eastAsia="仿宋" w:hAnsi="仿宋" w:cs="宋体" w:hint="eastAsia"/>
          <w:kern w:val="0"/>
          <w:sz w:val="32"/>
          <w:szCs w:val="32"/>
        </w:rPr>
        <w:t>并</w:t>
      </w:r>
      <w:r w:rsidR="00C971A4" w:rsidRPr="00C152F8">
        <w:rPr>
          <w:rFonts w:ascii="仿宋" w:eastAsia="仿宋" w:hAnsi="仿宋" w:cs="宋体"/>
          <w:kern w:val="0"/>
          <w:sz w:val="32"/>
          <w:szCs w:val="32"/>
        </w:rPr>
        <w:t>由</w:t>
      </w:r>
      <w:r w:rsidR="00C971A4" w:rsidRPr="00C152F8">
        <w:rPr>
          <w:rFonts w:ascii="仿宋" w:eastAsia="仿宋" w:hAnsi="仿宋" w:cs="宋体" w:hint="eastAsia"/>
          <w:kern w:val="0"/>
          <w:sz w:val="32"/>
          <w:szCs w:val="32"/>
        </w:rPr>
        <w:t>教授</w:t>
      </w:r>
      <w:r w:rsidR="00C971A4" w:rsidRPr="00C152F8">
        <w:rPr>
          <w:rFonts w:ascii="仿宋" w:eastAsia="仿宋" w:hAnsi="仿宋" w:cs="宋体"/>
          <w:kern w:val="0"/>
          <w:sz w:val="32"/>
          <w:szCs w:val="32"/>
        </w:rPr>
        <w:t>委员会通过。</w:t>
      </w:r>
      <w:r w:rsidR="00C971A4" w:rsidRPr="00C152F8">
        <w:rPr>
          <w:rFonts w:ascii="仿宋" w:eastAsia="仿宋" w:hAnsi="仿宋" w:cs="宋体" w:hint="eastAsia"/>
          <w:kern w:val="0"/>
          <w:sz w:val="32"/>
          <w:szCs w:val="32"/>
        </w:rPr>
        <w:t>副主任</w:t>
      </w:r>
      <w:r w:rsidR="00A5035E" w:rsidRPr="00C152F8">
        <w:rPr>
          <w:rFonts w:ascii="仿宋" w:eastAsia="仿宋" w:hAnsi="仿宋" w:cs="宋体" w:hint="eastAsia"/>
          <w:kern w:val="0"/>
          <w:sz w:val="32"/>
          <w:szCs w:val="32"/>
        </w:rPr>
        <w:t>程祥</w:t>
      </w:r>
      <w:r w:rsidR="009640D4" w:rsidRPr="00C152F8">
        <w:rPr>
          <w:rFonts w:ascii="仿宋" w:eastAsia="仿宋" w:hAnsi="仿宋" w:cs="宋体" w:hint="eastAsia"/>
          <w:kern w:val="0"/>
          <w:sz w:val="32"/>
          <w:szCs w:val="32"/>
        </w:rPr>
        <w:t>介绍了</w:t>
      </w:r>
      <w:r w:rsidR="003A0E16" w:rsidRPr="00C152F8">
        <w:rPr>
          <w:rFonts w:ascii="仿宋" w:eastAsia="仿宋" w:hAnsi="仿宋" w:cs="宋体" w:hint="eastAsia"/>
          <w:kern w:val="0"/>
          <w:sz w:val="32"/>
          <w:szCs w:val="32"/>
        </w:rPr>
        <w:t>6个</w:t>
      </w:r>
      <w:r w:rsidR="003A0E16" w:rsidRPr="00C152F8">
        <w:rPr>
          <w:rFonts w:ascii="仿宋" w:eastAsia="仿宋" w:hAnsi="仿宋" w:cs="宋体"/>
          <w:kern w:val="0"/>
          <w:sz w:val="32"/>
          <w:szCs w:val="32"/>
        </w:rPr>
        <w:t>二级</w:t>
      </w:r>
      <w:r w:rsidR="000D47C6" w:rsidRPr="00C152F8">
        <w:rPr>
          <w:rFonts w:ascii="仿宋" w:eastAsia="仿宋" w:hAnsi="仿宋" w:cs="宋体" w:hint="eastAsia"/>
          <w:kern w:val="0"/>
          <w:sz w:val="32"/>
          <w:szCs w:val="32"/>
        </w:rPr>
        <w:t>学科</w:t>
      </w:r>
      <w:r w:rsidR="003A0E16" w:rsidRPr="00C152F8">
        <w:rPr>
          <w:rFonts w:ascii="仿宋" w:eastAsia="仿宋" w:hAnsi="仿宋" w:cs="宋体" w:hint="eastAsia"/>
          <w:kern w:val="0"/>
          <w:sz w:val="32"/>
          <w:szCs w:val="32"/>
        </w:rPr>
        <w:t>推荐</w:t>
      </w:r>
      <w:r w:rsidR="00C971A4" w:rsidRPr="00C152F8">
        <w:rPr>
          <w:rFonts w:ascii="仿宋" w:eastAsia="仿宋" w:hAnsi="仿宋" w:cs="宋体" w:hint="eastAsia"/>
          <w:kern w:val="0"/>
          <w:sz w:val="32"/>
          <w:szCs w:val="32"/>
        </w:rPr>
        <w:t>的</w:t>
      </w:r>
      <w:r w:rsidR="000D47C6" w:rsidRPr="00C152F8">
        <w:rPr>
          <w:rFonts w:ascii="仿宋" w:eastAsia="仿宋" w:hAnsi="仿宋" w:cs="宋体" w:hint="eastAsia"/>
          <w:kern w:val="0"/>
          <w:sz w:val="32"/>
          <w:szCs w:val="32"/>
        </w:rPr>
        <w:t>高质量论文期刊</w:t>
      </w:r>
      <w:r w:rsidR="003A0E16" w:rsidRPr="00C152F8">
        <w:rPr>
          <w:rFonts w:ascii="仿宋" w:eastAsia="仿宋" w:hAnsi="仿宋" w:cs="宋体" w:hint="eastAsia"/>
          <w:kern w:val="0"/>
          <w:sz w:val="32"/>
          <w:szCs w:val="32"/>
        </w:rPr>
        <w:t>与3个</w:t>
      </w:r>
      <w:r w:rsidR="003A0E16" w:rsidRPr="00C152F8">
        <w:rPr>
          <w:rFonts w:ascii="仿宋" w:eastAsia="仿宋" w:hAnsi="仿宋" w:cs="宋体"/>
          <w:kern w:val="0"/>
          <w:sz w:val="32"/>
          <w:szCs w:val="32"/>
        </w:rPr>
        <w:t>一级学科</w:t>
      </w:r>
      <w:r w:rsidR="003A0E16" w:rsidRPr="00C152F8">
        <w:rPr>
          <w:rFonts w:ascii="仿宋" w:eastAsia="仿宋" w:hAnsi="仿宋" w:cs="宋体" w:hint="eastAsia"/>
          <w:kern w:val="0"/>
          <w:sz w:val="32"/>
          <w:szCs w:val="32"/>
        </w:rPr>
        <w:t>推荐的</w:t>
      </w:r>
      <w:r w:rsidR="00C971A4" w:rsidRPr="00C152F8">
        <w:rPr>
          <w:rFonts w:ascii="仿宋" w:eastAsia="仿宋" w:hAnsi="仿宋" w:cs="宋体" w:hint="eastAsia"/>
          <w:kern w:val="0"/>
          <w:sz w:val="32"/>
          <w:szCs w:val="32"/>
        </w:rPr>
        <w:t>高水平</w:t>
      </w:r>
      <w:r w:rsidR="00C971A4" w:rsidRPr="00C152F8">
        <w:rPr>
          <w:rFonts w:ascii="仿宋" w:eastAsia="仿宋" w:hAnsi="仿宋" w:cs="宋体"/>
          <w:kern w:val="0"/>
          <w:sz w:val="32"/>
          <w:szCs w:val="32"/>
        </w:rPr>
        <w:t>出版社</w:t>
      </w:r>
      <w:r w:rsidR="000D47C6" w:rsidRPr="00C152F8">
        <w:rPr>
          <w:rFonts w:ascii="仿宋" w:eastAsia="仿宋" w:hAnsi="仿宋" w:cs="宋体" w:hint="eastAsia"/>
          <w:kern w:val="0"/>
          <w:sz w:val="32"/>
          <w:szCs w:val="32"/>
        </w:rPr>
        <w:t>情况</w:t>
      </w:r>
      <w:r w:rsidR="009640D4" w:rsidRPr="00C152F8">
        <w:rPr>
          <w:rFonts w:ascii="仿宋" w:eastAsia="仿宋" w:hAnsi="仿宋" w:cs="宋体" w:hint="eastAsia"/>
          <w:kern w:val="0"/>
          <w:sz w:val="32"/>
          <w:szCs w:val="32"/>
        </w:rPr>
        <w:t>，</w:t>
      </w:r>
      <w:r w:rsidR="00417355" w:rsidRPr="00C152F8">
        <w:rPr>
          <w:rFonts w:ascii="仿宋" w:eastAsia="仿宋" w:hAnsi="仿宋" w:cs="宋体" w:hint="eastAsia"/>
          <w:kern w:val="0"/>
          <w:sz w:val="32"/>
          <w:szCs w:val="32"/>
        </w:rPr>
        <w:t>与会人员</w:t>
      </w:r>
      <w:r w:rsidR="00417355" w:rsidRPr="00C152F8">
        <w:rPr>
          <w:rFonts w:ascii="仿宋" w:eastAsia="仿宋" w:hAnsi="仿宋" w:cs="宋体"/>
          <w:kern w:val="0"/>
          <w:sz w:val="32"/>
          <w:szCs w:val="32"/>
        </w:rPr>
        <w:t>围绕相关工作要求和内容进行了讨论</w:t>
      </w:r>
      <w:r w:rsidR="00C971A4" w:rsidRPr="00C152F8">
        <w:rPr>
          <w:rFonts w:ascii="仿宋" w:eastAsia="仿宋" w:hAnsi="仿宋" w:cs="宋体" w:hint="eastAsia"/>
          <w:kern w:val="0"/>
          <w:sz w:val="32"/>
          <w:szCs w:val="32"/>
        </w:rPr>
        <w:t>，</w:t>
      </w:r>
      <w:r w:rsidR="00C971A4" w:rsidRPr="00C152F8">
        <w:rPr>
          <w:rFonts w:ascii="仿宋" w:eastAsia="仿宋" w:hAnsi="仿宋" w:cs="宋体"/>
          <w:kern w:val="0"/>
          <w:sz w:val="32"/>
          <w:szCs w:val="32"/>
        </w:rPr>
        <w:t>提出了修改</w:t>
      </w:r>
      <w:r w:rsidR="00BE3698" w:rsidRPr="00C152F8">
        <w:rPr>
          <w:rFonts w:ascii="仿宋" w:eastAsia="仿宋" w:hAnsi="仿宋" w:cs="宋体" w:hint="eastAsia"/>
          <w:kern w:val="0"/>
          <w:sz w:val="32"/>
          <w:szCs w:val="32"/>
        </w:rPr>
        <w:t>意见</w:t>
      </w:r>
      <w:r w:rsidR="00417355" w:rsidRPr="00C152F8">
        <w:rPr>
          <w:rFonts w:ascii="仿宋" w:eastAsia="仿宋" w:hAnsi="仿宋" w:cs="宋体" w:hint="eastAsia"/>
          <w:kern w:val="0"/>
          <w:sz w:val="32"/>
          <w:szCs w:val="32"/>
        </w:rPr>
        <w:t>。</w:t>
      </w:r>
      <w:r w:rsidR="009640D4" w:rsidRPr="00C152F8">
        <w:rPr>
          <w:rFonts w:ascii="仿宋" w:eastAsia="仿宋" w:hAnsi="仿宋" w:cs="宋体" w:hint="eastAsia"/>
          <w:kern w:val="0"/>
          <w:sz w:val="32"/>
          <w:szCs w:val="32"/>
        </w:rPr>
        <w:t>会议要求，根据</w:t>
      </w:r>
      <w:r w:rsidR="000D47C6" w:rsidRPr="00C152F8">
        <w:rPr>
          <w:rFonts w:ascii="仿宋" w:eastAsia="仿宋" w:hAnsi="仿宋" w:cs="宋体" w:hint="eastAsia"/>
          <w:kern w:val="0"/>
          <w:sz w:val="32"/>
          <w:szCs w:val="32"/>
        </w:rPr>
        <w:t>推荐原则</w:t>
      </w:r>
      <w:r w:rsidR="00C971A4" w:rsidRPr="00C152F8">
        <w:rPr>
          <w:rFonts w:ascii="仿宋" w:eastAsia="仿宋" w:hAnsi="仿宋" w:cs="宋体" w:hint="eastAsia"/>
          <w:kern w:val="0"/>
          <w:sz w:val="32"/>
          <w:szCs w:val="32"/>
        </w:rPr>
        <w:t>与</w:t>
      </w:r>
      <w:r w:rsidR="00C971A4" w:rsidRPr="00C152F8">
        <w:rPr>
          <w:rFonts w:ascii="仿宋" w:eastAsia="仿宋" w:hAnsi="仿宋" w:cs="宋体"/>
          <w:kern w:val="0"/>
          <w:sz w:val="32"/>
          <w:szCs w:val="32"/>
        </w:rPr>
        <w:t>修改</w:t>
      </w:r>
      <w:r w:rsidR="00BE3698" w:rsidRPr="00C152F8">
        <w:rPr>
          <w:rFonts w:ascii="仿宋" w:eastAsia="仿宋" w:hAnsi="仿宋" w:cs="宋体" w:hint="eastAsia"/>
          <w:kern w:val="0"/>
          <w:sz w:val="32"/>
          <w:szCs w:val="32"/>
        </w:rPr>
        <w:t>意见</w:t>
      </w:r>
      <w:r w:rsidR="00C971A4" w:rsidRPr="00C152F8">
        <w:rPr>
          <w:rFonts w:ascii="仿宋" w:eastAsia="仿宋" w:hAnsi="仿宋" w:cs="宋体"/>
          <w:kern w:val="0"/>
          <w:sz w:val="32"/>
          <w:szCs w:val="32"/>
        </w:rPr>
        <w:t>，</w:t>
      </w:r>
      <w:r w:rsidR="00C971A4" w:rsidRPr="00C152F8">
        <w:rPr>
          <w:rFonts w:ascii="仿宋" w:eastAsia="仿宋" w:hAnsi="仿宋" w:cs="宋体" w:hint="eastAsia"/>
          <w:kern w:val="0"/>
          <w:sz w:val="32"/>
          <w:szCs w:val="32"/>
        </w:rPr>
        <w:t>各</w:t>
      </w:r>
      <w:r w:rsidR="00C971A4" w:rsidRPr="00C152F8">
        <w:rPr>
          <w:rFonts w:ascii="仿宋" w:eastAsia="仿宋" w:hAnsi="仿宋" w:cs="宋体"/>
          <w:kern w:val="0"/>
          <w:sz w:val="32"/>
          <w:szCs w:val="32"/>
        </w:rPr>
        <w:t>学科</w:t>
      </w:r>
      <w:r w:rsidR="00417355" w:rsidRPr="00C152F8">
        <w:rPr>
          <w:rFonts w:ascii="仿宋" w:eastAsia="仿宋" w:hAnsi="仿宋" w:cs="宋体" w:hint="eastAsia"/>
          <w:kern w:val="0"/>
          <w:sz w:val="32"/>
          <w:szCs w:val="32"/>
        </w:rPr>
        <w:t>按照</w:t>
      </w:r>
      <w:r w:rsidR="00417355" w:rsidRPr="00C152F8">
        <w:rPr>
          <w:rFonts w:ascii="仿宋" w:eastAsia="仿宋" w:hAnsi="仿宋" w:cs="宋体"/>
          <w:kern w:val="0"/>
          <w:sz w:val="32"/>
          <w:szCs w:val="32"/>
        </w:rPr>
        <w:t>规定</w:t>
      </w:r>
      <w:r w:rsidR="009640D4" w:rsidRPr="00C152F8">
        <w:rPr>
          <w:rFonts w:ascii="仿宋" w:eastAsia="仿宋" w:hAnsi="仿宋" w:cs="宋体" w:hint="eastAsia"/>
          <w:kern w:val="0"/>
          <w:sz w:val="32"/>
          <w:szCs w:val="32"/>
        </w:rPr>
        <w:t>时间</w:t>
      </w:r>
      <w:r w:rsidR="00417355" w:rsidRPr="00C152F8">
        <w:rPr>
          <w:rFonts w:ascii="仿宋" w:eastAsia="仿宋" w:hAnsi="仿宋" w:cs="宋体" w:hint="eastAsia"/>
          <w:kern w:val="0"/>
          <w:sz w:val="32"/>
          <w:szCs w:val="32"/>
        </w:rPr>
        <w:t>进行</w:t>
      </w:r>
      <w:r w:rsidR="000D47C6" w:rsidRPr="00C152F8">
        <w:rPr>
          <w:rFonts w:ascii="仿宋" w:eastAsia="仿宋" w:hAnsi="仿宋" w:cs="宋体" w:hint="eastAsia"/>
          <w:kern w:val="0"/>
          <w:sz w:val="32"/>
          <w:szCs w:val="32"/>
        </w:rPr>
        <w:t>修改</w:t>
      </w:r>
      <w:r w:rsidR="009640D4" w:rsidRPr="00C152F8">
        <w:rPr>
          <w:rFonts w:ascii="仿宋" w:eastAsia="仿宋" w:hAnsi="仿宋" w:cs="宋体" w:hint="eastAsia"/>
          <w:kern w:val="0"/>
          <w:sz w:val="32"/>
          <w:szCs w:val="32"/>
        </w:rPr>
        <w:t>并</w:t>
      </w:r>
      <w:r w:rsidR="00417355" w:rsidRPr="00C152F8">
        <w:rPr>
          <w:rFonts w:ascii="仿宋" w:eastAsia="仿宋" w:hAnsi="仿宋" w:cs="宋体" w:hint="eastAsia"/>
          <w:kern w:val="0"/>
          <w:sz w:val="32"/>
          <w:szCs w:val="32"/>
        </w:rPr>
        <w:t>及时</w:t>
      </w:r>
      <w:r w:rsidR="009640D4" w:rsidRPr="00C152F8">
        <w:rPr>
          <w:rFonts w:ascii="仿宋" w:eastAsia="仿宋" w:hAnsi="仿宋" w:cs="宋体" w:hint="eastAsia"/>
          <w:kern w:val="0"/>
          <w:sz w:val="32"/>
          <w:szCs w:val="32"/>
        </w:rPr>
        <w:t>上报。</w:t>
      </w:r>
    </w:p>
    <w:p w:rsidR="00713C01" w:rsidRDefault="00713C01" w:rsidP="005C61BE">
      <w:pPr>
        <w:spacing w:line="560" w:lineRule="exact"/>
        <w:ind w:leftChars="299" w:left="1558" w:hanging="930"/>
        <w:rPr>
          <w:rFonts w:ascii="仿宋" w:eastAsia="仿宋" w:hAnsi="仿宋"/>
          <w:b/>
          <w:sz w:val="32"/>
          <w:szCs w:val="32"/>
        </w:rPr>
      </w:pPr>
    </w:p>
    <w:p w:rsidR="002C3FE6" w:rsidRDefault="002C3FE6" w:rsidP="005C61BE">
      <w:pPr>
        <w:spacing w:line="560" w:lineRule="exact"/>
        <w:ind w:leftChars="299" w:left="1558" w:hanging="930"/>
        <w:rPr>
          <w:rFonts w:ascii="仿宋" w:eastAsia="仿宋" w:hAnsi="仿宋" w:hint="eastAsia"/>
          <w:b/>
          <w:sz w:val="32"/>
          <w:szCs w:val="32"/>
        </w:rPr>
      </w:pPr>
      <w:bookmarkStart w:id="0" w:name="_GoBack"/>
      <w:bookmarkEnd w:id="0"/>
    </w:p>
    <w:p w:rsidR="005C61BE" w:rsidRDefault="005C61BE" w:rsidP="005C61BE">
      <w:pPr>
        <w:spacing w:line="560" w:lineRule="exact"/>
        <w:ind w:leftChars="299" w:left="1558" w:hanging="930"/>
        <w:rPr>
          <w:rFonts w:ascii="仿宋" w:eastAsia="仿宋" w:hAnsi="仿宋"/>
          <w:sz w:val="32"/>
          <w:szCs w:val="32"/>
        </w:rPr>
      </w:pPr>
      <w:r w:rsidRPr="006F7F6D">
        <w:rPr>
          <w:rFonts w:ascii="仿宋" w:eastAsia="仿宋" w:hAnsi="仿宋" w:hint="eastAsia"/>
          <w:b/>
          <w:sz w:val="32"/>
          <w:szCs w:val="32"/>
        </w:rPr>
        <w:t>出席</w:t>
      </w:r>
      <w:r w:rsidRPr="006F7F6D">
        <w:rPr>
          <w:rFonts w:ascii="仿宋" w:eastAsia="仿宋" w:hAnsi="仿宋" w:hint="eastAsia"/>
          <w:sz w:val="32"/>
          <w:szCs w:val="32"/>
        </w:rPr>
        <w:t>：</w:t>
      </w:r>
      <w:r w:rsidR="002447A0">
        <w:rPr>
          <w:rFonts w:ascii="仿宋" w:eastAsia="仿宋" w:hAnsi="仿宋" w:hint="eastAsia"/>
          <w:sz w:val="32"/>
          <w:szCs w:val="32"/>
        </w:rPr>
        <w:t>郑宏宇</w:t>
      </w:r>
      <w:r w:rsidR="00724D48">
        <w:rPr>
          <w:rFonts w:ascii="仿宋" w:eastAsia="仿宋" w:hAnsi="仿宋" w:hint="eastAsia"/>
          <w:sz w:val="32"/>
          <w:szCs w:val="32"/>
        </w:rPr>
        <w:t>、</w:t>
      </w:r>
      <w:r w:rsidRPr="00BA2774">
        <w:rPr>
          <w:rFonts w:ascii="仿宋" w:eastAsia="仿宋" w:hAnsi="仿宋"/>
          <w:sz w:val="32"/>
          <w:szCs w:val="32"/>
        </w:rPr>
        <w:t xml:space="preserve">程  </w:t>
      </w:r>
      <w:proofErr w:type="gramStart"/>
      <w:r w:rsidRPr="00BA2774">
        <w:rPr>
          <w:rFonts w:ascii="仿宋" w:eastAsia="仿宋" w:hAnsi="仿宋"/>
          <w:sz w:val="32"/>
          <w:szCs w:val="32"/>
        </w:rPr>
        <w:t>祥</w:t>
      </w:r>
      <w:proofErr w:type="gramEnd"/>
      <w:r>
        <w:rPr>
          <w:rFonts w:ascii="仿宋" w:eastAsia="仿宋" w:hAnsi="仿宋" w:hint="eastAsia"/>
          <w:sz w:val="32"/>
          <w:szCs w:val="32"/>
        </w:rPr>
        <w:t>、</w:t>
      </w:r>
      <w:r w:rsidR="0097019B">
        <w:rPr>
          <w:rFonts w:ascii="仿宋" w:eastAsia="仿宋" w:hAnsi="仿宋" w:hint="eastAsia"/>
          <w:sz w:val="32"/>
          <w:szCs w:val="32"/>
        </w:rPr>
        <w:t>庄须叶、</w:t>
      </w:r>
      <w:r w:rsidRPr="00BA2774">
        <w:rPr>
          <w:rFonts w:ascii="仿宋" w:eastAsia="仿宋" w:hAnsi="仿宋"/>
          <w:sz w:val="32"/>
          <w:szCs w:val="32"/>
        </w:rPr>
        <w:t>李志永</w:t>
      </w:r>
      <w:r>
        <w:rPr>
          <w:rFonts w:ascii="仿宋" w:eastAsia="仿宋" w:hAnsi="仿宋" w:hint="eastAsia"/>
          <w:sz w:val="32"/>
          <w:szCs w:val="32"/>
        </w:rPr>
        <w:t>、</w:t>
      </w:r>
      <w:r w:rsidRPr="00BA2774">
        <w:rPr>
          <w:rFonts w:ascii="仿宋" w:eastAsia="仿宋" w:hAnsi="仿宋"/>
          <w:sz w:val="32"/>
          <w:szCs w:val="32"/>
        </w:rPr>
        <w:t>郭前建</w:t>
      </w:r>
    </w:p>
    <w:p w:rsidR="00724D48" w:rsidRDefault="00724D48" w:rsidP="005C61BE">
      <w:pPr>
        <w:spacing w:line="560" w:lineRule="exact"/>
        <w:ind w:leftChars="742" w:left="1558" w:firstLine="2"/>
        <w:rPr>
          <w:rFonts w:ascii="仿宋" w:eastAsia="仿宋" w:hAnsi="仿宋"/>
          <w:sz w:val="32"/>
          <w:szCs w:val="32"/>
        </w:rPr>
      </w:pPr>
      <w:r>
        <w:rPr>
          <w:rFonts w:ascii="仿宋" w:eastAsia="仿宋" w:hAnsi="仿宋" w:hint="eastAsia"/>
          <w:sz w:val="32"/>
          <w:szCs w:val="32"/>
        </w:rPr>
        <w:t>田业冰、</w:t>
      </w:r>
      <w:r w:rsidR="005C61BE" w:rsidRPr="00BA2774">
        <w:rPr>
          <w:rFonts w:ascii="仿宋" w:eastAsia="仿宋" w:hAnsi="仿宋"/>
          <w:sz w:val="32"/>
          <w:szCs w:val="32"/>
        </w:rPr>
        <w:t>黄雪梅</w:t>
      </w:r>
      <w:r w:rsidR="005C61BE">
        <w:rPr>
          <w:rFonts w:ascii="仿宋" w:eastAsia="仿宋" w:hAnsi="仿宋" w:hint="eastAsia"/>
          <w:sz w:val="32"/>
          <w:szCs w:val="32"/>
        </w:rPr>
        <w:t>、</w:t>
      </w:r>
      <w:r w:rsidR="0097019B" w:rsidRPr="00BA2774">
        <w:rPr>
          <w:rFonts w:ascii="仿宋" w:eastAsia="仿宋" w:hAnsi="仿宋"/>
          <w:sz w:val="32"/>
          <w:szCs w:val="32"/>
        </w:rPr>
        <w:t>赵彦峻</w:t>
      </w:r>
      <w:r w:rsidR="0097019B">
        <w:rPr>
          <w:rFonts w:ascii="仿宋" w:eastAsia="仿宋" w:hAnsi="仿宋" w:hint="eastAsia"/>
          <w:sz w:val="32"/>
          <w:szCs w:val="32"/>
        </w:rPr>
        <w:t>、</w:t>
      </w:r>
      <w:r w:rsidR="0097019B" w:rsidRPr="005C61BE">
        <w:rPr>
          <w:rFonts w:ascii="仿宋" w:eastAsia="仿宋" w:hAnsi="仿宋" w:hint="eastAsia"/>
          <w:sz w:val="32"/>
          <w:szCs w:val="32"/>
        </w:rPr>
        <w:t>张磊安</w:t>
      </w:r>
      <w:r w:rsidR="0097019B">
        <w:rPr>
          <w:rFonts w:ascii="仿宋" w:eastAsia="仿宋" w:hAnsi="仿宋" w:hint="eastAsia"/>
          <w:sz w:val="32"/>
          <w:szCs w:val="32"/>
        </w:rPr>
        <w:t>、王洪涛</w:t>
      </w:r>
    </w:p>
    <w:p w:rsidR="005C61BE" w:rsidRDefault="005C61BE" w:rsidP="005C61BE">
      <w:pPr>
        <w:spacing w:line="560" w:lineRule="exact"/>
        <w:ind w:firstLine="630"/>
        <w:rPr>
          <w:rFonts w:ascii="仿宋" w:eastAsia="仿宋" w:hAnsi="仿宋"/>
          <w:sz w:val="32"/>
          <w:szCs w:val="32"/>
        </w:rPr>
      </w:pPr>
      <w:r w:rsidRPr="0017530C">
        <w:rPr>
          <w:rFonts w:ascii="仿宋" w:eastAsia="仿宋" w:hAnsi="仿宋" w:hint="eastAsia"/>
          <w:b/>
          <w:sz w:val="32"/>
          <w:szCs w:val="32"/>
        </w:rPr>
        <w:t>请假</w:t>
      </w:r>
      <w:r w:rsidRPr="0017530C">
        <w:rPr>
          <w:rFonts w:ascii="仿宋" w:eastAsia="仿宋" w:hAnsi="仿宋"/>
          <w:b/>
          <w:sz w:val="32"/>
          <w:szCs w:val="32"/>
        </w:rPr>
        <w:t>：</w:t>
      </w:r>
      <w:r w:rsidRPr="00BA2774">
        <w:rPr>
          <w:rFonts w:ascii="仿宋" w:eastAsia="仿宋" w:hAnsi="仿宋"/>
          <w:sz w:val="32"/>
          <w:szCs w:val="32"/>
        </w:rPr>
        <w:t>赵国勇</w:t>
      </w:r>
      <w:r>
        <w:rPr>
          <w:rFonts w:ascii="仿宋" w:eastAsia="仿宋" w:hAnsi="仿宋" w:hint="eastAsia"/>
          <w:sz w:val="32"/>
          <w:szCs w:val="32"/>
        </w:rPr>
        <w:t>、</w:t>
      </w:r>
      <w:r w:rsidR="0097019B">
        <w:rPr>
          <w:rFonts w:ascii="仿宋" w:eastAsia="仿宋" w:hAnsi="仿宋" w:hint="eastAsia"/>
          <w:sz w:val="32"/>
          <w:szCs w:val="32"/>
        </w:rPr>
        <w:t xml:space="preserve">贺 </w:t>
      </w:r>
      <w:r w:rsidR="0097019B">
        <w:rPr>
          <w:rFonts w:ascii="仿宋" w:eastAsia="仿宋" w:hAnsi="仿宋"/>
          <w:sz w:val="32"/>
          <w:szCs w:val="32"/>
        </w:rPr>
        <w:t xml:space="preserve"> </w:t>
      </w:r>
      <w:proofErr w:type="gramStart"/>
      <w:r w:rsidR="0097019B">
        <w:rPr>
          <w:rFonts w:ascii="仿宋" w:eastAsia="仿宋" w:hAnsi="仿宋" w:hint="eastAsia"/>
          <w:sz w:val="32"/>
          <w:szCs w:val="32"/>
        </w:rPr>
        <w:t>磊</w:t>
      </w:r>
      <w:proofErr w:type="gramEnd"/>
      <w:r w:rsidR="0097019B">
        <w:rPr>
          <w:rFonts w:ascii="仿宋" w:eastAsia="仿宋" w:hAnsi="仿宋" w:hint="eastAsia"/>
          <w:sz w:val="32"/>
          <w:szCs w:val="32"/>
        </w:rPr>
        <w:t>、方晓英</w:t>
      </w:r>
    </w:p>
    <w:p w:rsidR="005C61BE" w:rsidRPr="005C61BE" w:rsidRDefault="005C61BE" w:rsidP="005C61BE">
      <w:pPr>
        <w:spacing w:line="560" w:lineRule="exact"/>
        <w:ind w:firstLine="630"/>
        <w:rPr>
          <w:rFonts w:ascii="仿宋" w:eastAsia="仿宋" w:hAnsi="仿宋"/>
          <w:b/>
          <w:sz w:val="32"/>
          <w:szCs w:val="32"/>
        </w:rPr>
      </w:pPr>
      <w:r>
        <w:rPr>
          <w:rFonts w:ascii="仿宋" w:eastAsia="仿宋" w:hAnsi="仿宋" w:hint="eastAsia"/>
          <w:b/>
          <w:sz w:val="32"/>
          <w:szCs w:val="32"/>
        </w:rPr>
        <w:t>列席：</w:t>
      </w:r>
      <w:r>
        <w:rPr>
          <w:rFonts w:ascii="仿宋" w:eastAsia="仿宋" w:hAnsi="仿宋" w:hint="eastAsia"/>
          <w:sz w:val="32"/>
          <w:szCs w:val="32"/>
        </w:rPr>
        <w:t>于文慧</w:t>
      </w:r>
    </w:p>
    <w:sectPr w:rsidR="005C61BE" w:rsidRPr="005C61BE" w:rsidSect="000546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057" w:rsidRDefault="00C81057" w:rsidP="007C1BC0">
      <w:r>
        <w:separator/>
      </w:r>
    </w:p>
  </w:endnote>
  <w:endnote w:type="continuationSeparator" w:id="0">
    <w:p w:rsidR="00C81057" w:rsidRDefault="00C81057" w:rsidP="007C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057" w:rsidRDefault="00C81057" w:rsidP="007C1BC0">
      <w:r>
        <w:separator/>
      </w:r>
    </w:p>
  </w:footnote>
  <w:footnote w:type="continuationSeparator" w:id="0">
    <w:p w:rsidR="00C81057" w:rsidRDefault="00C81057" w:rsidP="007C1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14C"/>
    <w:rsid w:val="00006F24"/>
    <w:rsid w:val="00007406"/>
    <w:rsid w:val="000440F6"/>
    <w:rsid w:val="0005469C"/>
    <w:rsid w:val="000773F8"/>
    <w:rsid w:val="00091D8A"/>
    <w:rsid w:val="000956D1"/>
    <w:rsid w:val="00096EEB"/>
    <w:rsid w:val="000A1D0B"/>
    <w:rsid w:val="000B7211"/>
    <w:rsid w:val="000D47C6"/>
    <w:rsid w:val="000D765B"/>
    <w:rsid w:val="000D7D51"/>
    <w:rsid w:val="000E653E"/>
    <w:rsid w:val="000F2E8D"/>
    <w:rsid w:val="000F3DF3"/>
    <w:rsid w:val="001327D3"/>
    <w:rsid w:val="001362AB"/>
    <w:rsid w:val="0014344E"/>
    <w:rsid w:val="001466B7"/>
    <w:rsid w:val="001570B9"/>
    <w:rsid w:val="00164158"/>
    <w:rsid w:val="00165D34"/>
    <w:rsid w:val="0017530C"/>
    <w:rsid w:val="00182359"/>
    <w:rsid w:val="00190255"/>
    <w:rsid w:val="001E4ABD"/>
    <w:rsid w:val="001F7279"/>
    <w:rsid w:val="0020613A"/>
    <w:rsid w:val="0022549E"/>
    <w:rsid w:val="002407AA"/>
    <w:rsid w:val="002447A0"/>
    <w:rsid w:val="0025418B"/>
    <w:rsid w:val="00280DC1"/>
    <w:rsid w:val="00293884"/>
    <w:rsid w:val="00293A46"/>
    <w:rsid w:val="002A0041"/>
    <w:rsid w:val="002B514C"/>
    <w:rsid w:val="002C3FE6"/>
    <w:rsid w:val="002E2F05"/>
    <w:rsid w:val="002E48DC"/>
    <w:rsid w:val="002F0161"/>
    <w:rsid w:val="002F4356"/>
    <w:rsid w:val="00317842"/>
    <w:rsid w:val="00317DA0"/>
    <w:rsid w:val="0032698A"/>
    <w:rsid w:val="00331B3A"/>
    <w:rsid w:val="00331F76"/>
    <w:rsid w:val="00337D7C"/>
    <w:rsid w:val="00371E09"/>
    <w:rsid w:val="00377A35"/>
    <w:rsid w:val="00380F02"/>
    <w:rsid w:val="003A0E16"/>
    <w:rsid w:val="003C50D0"/>
    <w:rsid w:val="003C5F7A"/>
    <w:rsid w:val="003D52D8"/>
    <w:rsid w:val="0040286B"/>
    <w:rsid w:val="004156FF"/>
    <w:rsid w:val="00417355"/>
    <w:rsid w:val="00430800"/>
    <w:rsid w:val="00437A48"/>
    <w:rsid w:val="00442C19"/>
    <w:rsid w:val="00453DFA"/>
    <w:rsid w:val="00455954"/>
    <w:rsid w:val="00457864"/>
    <w:rsid w:val="004A0F44"/>
    <w:rsid w:val="004A3D5B"/>
    <w:rsid w:val="004B62EB"/>
    <w:rsid w:val="004C25EE"/>
    <w:rsid w:val="004C7527"/>
    <w:rsid w:val="004D79FF"/>
    <w:rsid w:val="004E0C07"/>
    <w:rsid w:val="00524DC7"/>
    <w:rsid w:val="00533368"/>
    <w:rsid w:val="00533763"/>
    <w:rsid w:val="00534601"/>
    <w:rsid w:val="005458F1"/>
    <w:rsid w:val="00574DA0"/>
    <w:rsid w:val="00581D39"/>
    <w:rsid w:val="00597BF8"/>
    <w:rsid w:val="005B3FA3"/>
    <w:rsid w:val="005C61BE"/>
    <w:rsid w:val="005D2839"/>
    <w:rsid w:val="005D4547"/>
    <w:rsid w:val="005E06AB"/>
    <w:rsid w:val="006366D5"/>
    <w:rsid w:val="006664EE"/>
    <w:rsid w:val="006717A4"/>
    <w:rsid w:val="0067346E"/>
    <w:rsid w:val="00674DAE"/>
    <w:rsid w:val="00687C73"/>
    <w:rsid w:val="0069032E"/>
    <w:rsid w:val="006926AE"/>
    <w:rsid w:val="006B086D"/>
    <w:rsid w:val="006B13A6"/>
    <w:rsid w:val="006B22A9"/>
    <w:rsid w:val="006B7444"/>
    <w:rsid w:val="006B79F2"/>
    <w:rsid w:val="006D6437"/>
    <w:rsid w:val="006F7F6D"/>
    <w:rsid w:val="00713C01"/>
    <w:rsid w:val="007237FE"/>
    <w:rsid w:val="00724D48"/>
    <w:rsid w:val="00752738"/>
    <w:rsid w:val="00762D20"/>
    <w:rsid w:val="0079539B"/>
    <w:rsid w:val="007A1BF9"/>
    <w:rsid w:val="007A7CF0"/>
    <w:rsid w:val="007C189A"/>
    <w:rsid w:val="007C1BC0"/>
    <w:rsid w:val="007C1F7E"/>
    <w:rsid w:val="007C412E"/>
    <w:rsid w:val="007C4924"/>
    <w:rsid w:val="007C5CE0"/>
    <w:rsid w:val="007C67FA"/>
    <w:rsid w:val="007D04C5"/>
    <w:rsid w:val="007D480D"/>
    <w:rsid w:val="007E3FAD"/>
    <w:rsid w:val="007F43BB"/>
    <w:rsid w:val="00827075"/>
    <w:rsid w:val="0082777E"/>
    <w:rsid w:val="00833A7C"/>
    <w:rsid w:val="0083494C"/>
    <w:rsid w:val="00840A5D"/>
    <w:rsid w:val="00844F9F"/>
    <w:rsid w:val="008B58D0"/>
    <w:rsid w:val="008D589E"/>
    <w:rsid w:val="00960296"/>
    <w:rsid w:val="009640D4"/>
    <w:rsid w:val="0097019B"/>
    <w:rsid w:val="00972C7A"/>
    <w:rsid w:val="00994E27"/>
    <w:rsid w:val="009A4318"/>
    <w:rsid w:val="009D67C1"/>
    <w:rsid w:val="009E18A6"/>
    <w:rsid w:val="009E2350"/>
    <w:rsid w:val="009F1603"/>
    <w:rsid w:val="00A01505"/>
    <w:rsid w:val="00A10AD4"/>
    <w:rsid w:val="00A31DF3"/>
    <w:rsid w:val="00A5035E"/>
    <w:rsid w:val="00A50786"/>
    <w:rsid w:val="00A55847"/>
    <w:rsid w:val="00A8552C"/>
    <w:rsid w:val="00A94815"/>
    <w:rsid w:val="00AD7969"/>
    <w:rsid w:val="00AF17CD"/>
    <w:rsid w:val="00B003CA"/>
    <w:rsid w:val="00B1412E"/>
    <w:rsid w:val="00B3192F"/>
    <w:rsid w:val="00B42E6D"/>
    <w:rsid w:val="00B50A0D"/>
    <w:rsid w:val="00B525BB"/>
    <w:rsid w:val="00B81C7B"/>
    <w:rsid w:val="00B82B4A"/>
    <w:rsid w:val="00B8525B"/>
    <w:rsid w:val="00B96E4E"/>
    <w:rsid w:val="00BA2774"/>
    <w:rsid w:val="00BD214C"/>
    <w:rsid w:val="00BE3698"/>
    <w:rsid w:val="00C13FBD"/>
    <w:rsid w:val="00C1414E"/>
    <w:rsid w:val="00C152F8"/>
    <w:rsid w:val="00C2325F"/>
    <w:rsid w:val="00C27DA3"/>
    <w:rsid w:val="00C3244E"/>
    <w:rsid w:val="00C5133C"/>
    <w:rsid w:val="00C67964"/>
    <w:rsid w:val="00C81057"/>
    <w:rsid w:val="00C93B8F"/>
    <w:rsid w:val="00C95392"/>
    <w:rsid w:val="00C95F0E"/>
    <w:rsid w:val="00C971A4"/>
    <w:rsid w:val="00CC44B1"/>
    <w:rsid w:val="00CC55F7"/>
    <w:rsid w:val="00CD358B"/>
    <w:rsid w:val="00CD71BB"/>
    <w:rsid w:val="00CD7868"/>
    <w:rsid w:val="00CE2FED"/>
    <w:rsid w:val="00CF3F51"/>
    <w:rsid w:val="00CF5224"/>
    <w:rsid w:val="00D24406"/>
    <w:rsid w:val="00D334F1"/>
    <w:rsid w:val="00D449B4"/>
    <w:rsid w:val="00D65EB1"/>
    <w:rsid w:val="00D757CD"/>
    <w:rsid w:val="00D84EA6"/>
    <w:rsid w:val="00DA00DB"/>
    <w:rsid w:val="00DB51FB"/>
    <w:rsid w:val="00DC1393"/>
    <w:rsid w:val="00DC6187"/>
    <w:rsid w:val="00DF3805"/>
    <w:rsid w:val="00DF652E"/>
    <w:rsid w:val="00DF6B4A"/>
    <w:rsid w:val="00E3040B"/>
    <w:rsid w:val="00E56779"/>
    <w:rsid w:val="00E618E2"/>
    <w:rsid w:val="00E65AD2"/>
    <w:rsid w:val="00EB6E5B"/>
    <w:rsid w:val="00EC09F0"/>
    <w:rsid w:val="00EC29CC"/>
    <w:rsid w:val="00EC46F1"/>
    <w:rsid w:val="00ED26C6"/>
    <w:rsid w:val="00F129EC"/>
    <w:rsid w:val="00F13414"/>
    <w:rsid w:val="00F31710"/>
    <w:rsid w:val="00F33FE9"/>
    <w:rsid w:val="00F36166"/>
    <w:rsid w:val="00F55B79"/>
    <w:rsid w:val="00F571CA"/>
    <w:rsid w:val="00F657C0"/>
    <w:rsid w:val="00F758E4"/>
    <w:rsid w:val="00FC7E12"/>
    <w:rsid w:val="00FF15AD"/>
    <w:rsid w:val="00FF1D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49082"/>
  <w15:docId w15:val="{7A1EC9D7-2268-4F65-9ACB-9BB731CD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46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B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1BC0"/>
    <w:rPr>
      <w:sz w:val="18"/>
      <w:szCs w:val="18"/>
    </w:rPr>
  </w:style>
  <w:style w:type="paragraph" w:styleId="a5">
    <w:name w:val="footer"/>
    <w:basedOn w:val="a"/>
    <w:link w:val="a6"/>
    <w:uiPriority w:val="99"/>
    <w:unhideWhenUsed/>
    <w:rsid w:val="007C1BC0"/>
    <w:pPr>
      <w:tabs>
        <w:tab w:val="center" w:pos="4153"/>
        <w:tab w:val="right" w:pos="8306"/>
      </w:tabs>
      <w:snapToGrid w:val="0"/>
      <w:jc w:val="left"/>
    </w:pPr>
    <w:rPr>
      <w:sz w:val="18"/>
      <w:szCs w:val="18"/>
    </w:rPr>
  </w:style>
  <w:style w:type="character" w:customStyle="1" w:styleId="a6">
    <w:name w:val="页脚 字符"/>
    <w:basedOn w:val="a0"/>
    <w:link w:val="a5"/>
    <w:uiPriority w:val="99"/>
    <w:rsid w:val="007C1BC0"/>
    <w:rPr>
      <w:sz w:val="18"/>
      <w:szCs w:val="18"/>
    </w:rPr>
  </w:style>
  <w:style w:type="paragraph" w:styleId="a7">
    <w:name w:val="List Paragraph"/>
    <w:basedOn w:val="a"/>
    <w:uiPriority w:val="34"/>
    <w:qFormat/>
    <w:rsid w:val="00B96E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138027">
      <w:bodyDiv w:val="1"/>
      <w:marLeft w:val="0"/>
      <w:marRight w:val="0"/>
      <w:marTop w:val="0"/>
      <w:marBottom w:val="0"/>
      <w:divBdr>
        <w:top w:val="none" w:sz="0" w:space="0" w:color="auto"/>
        <w:left w:val="none" w:sz="0" w:space="0" w:color="auto"/>
        <w:bottom w:val="none" w:sz="0" w:space="0" w:color="auto"/>
        <w:right w:val="none" w:sz="0" w:space="0" w:color="auto"/>
      </w:divBdr>
    </w:div>
    <w:div w:id="21229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qi</dc:creator>
  <cp:keywords/>
  <dc:description/>
  <cp:lastModifiedBy>YU WENHUI</cp:lastModifiedBy>
  <cp:revision>5</cp:revision>
  <dcterms:created xsi:type="dcterms:W3CDTF">2020-06-17T08:30:00Z</dcterms:created>
  <dcterms:modified xsi:type="dcterms:W3CDTF">2020-06-18T01:10:00Z</dcterms:modified>
</cp:coreProperties>
</file>