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BA6BAF" w14:textId="709BB3E3" w:rsidR="0079247A" w:rsidRDefault="00A73C3B" w:rsidP="00E34123">
      <w:pPr>
        <w:widowControl/>
        <w:jc w:val="left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附件</w:t>
      </w:r>
      <w:r w:rsidR="00276198">
        <w:rPr>
          <w:rFonts w:ascii="黑体" w:eastAsia="黑体" w:hAnsi="黑体" w:hint="eastAsia"/>
          <w:sz w:val="36"/>
          <w:szCs w:val="36"/>
        </w:rPr>
        <w:t>1</w:t>
      </w:r>
    </w:p>
    <w:p w14:paraId="37C1D9B0" w14:textId="3BAC9D8A" w:rsidR="0079247A" w:rsidRPr="00C354ED" w:rsidRDefault="00641656" w:rsidP="00C354ED">
      <w:pPr>
        <w:spacing w:afterLines="50" w:after="156"/>
        <w:jc w:val="center"/>
        <w:rPr>
          <w:rFonts w:ascii="方正小标宋简体" w:eastAsia="方正小标宋简体" w:hAnsi="宋体" w:hint="eastAsia"/>
          <w:sz w:val="40"/>
          <w:szCs w:val="36"/>
        </w:rPr>
      </w:pPr>
      <w:r w:rsidRPr="00C354ED">
        <w:rPr>
          <w:rFonts w:ascii="方正小标宋简体" w:eastAsia="方正小标宋简体" w:hAnsi="宋体" w:hint="eastAsia"/>
          <w:sz w:val="40"/>
          <w:szCs w:val="36"/>
        </w:rPr>
        <w:t>2021年双创融入课程试点项目建设标准</w:t>
      </w:r>
    </w:p>
    <w:tbl>
      <w:tblPr>
        <w:tblW w:w="14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1528"/>
        <w:gridCol w:w="5165"/>
        <w:gridCol w:w="3318"/>
        <w:gridCol w:w="3197"/>
      </w:tblGrid>
      <w:tr w:rsidR="00A3739F" w:rsidRPr="00C354ED" w14:paraId="4428FA16" w14:textId="100BCC77" w:rsidTr="00C354ED">
        <w:trPr>
          <w:jc w:val="center"/>
        </w:trPr>
        <w:tc>
          <w:tcPr>
            <w:tcW w:w="966" w:type="dxa"/>
            <w:vAlign w:val="center"/>
          </w:tcPr>
          <w:p w14:paraId="22C908DC" w14:textId="77777777" w:rsidR="00A3739F" w:rsidRPr="00C354ED" w:rsidRDefault="00A3739F" w:rsidP="00C354ED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C354ED">
              <w:rPr>
                <w:rFonts w:ascii="黑体" w:eastAsia="黑体" w:hAnsi="黑体" w:hint="eastAsia"/>
                <w:sz w:val="30"/>
                <w:szCs w:val="30"/>
              </w:rPr>
              <w:t>序号</w:t>
            </w:r>
          </w:p>
        </w:tc>
        <w:tc>
          <w:tcPr>
            <w:tcW w:w="1528" w:type="dxa"/>
          </w:tcPr>
          <w:p w14:paraId="1565A42F" w14:textId="77777777" w:rsidR="00A3739F" w:rsidRPr="00C354ED" w:rsidRDefault="00A3739F" w:rsidP="00C354ED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C354ED">
              <w:rPr>
                <w:rFonts w:ascii="黑体" w:eastAsia="黑体" w:hAnsi="黑体" w:hint="eastAsia"/>
                <w:sz w:val="30"/>
                <w:szCs w:val="30"/>
              </w:rPr>
              <w:t>建设项目</w:t>
            </w:r>
          </w:p>
        </w:tc>
        <w:tc>
          <w:tcPr>
            <w:tcW w:w="5165" w:type="dxa"/>
          </w:tcPr>
          <w:p w14:paraId="775864C1" w14:textId="31CD6ACF" w:rsidR="00A3739F" w:rsidRPr="00C354ED" w:rsidRDefault="00A3739F" w:rsidP="00C354ED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C354ED">
              <w:rPr>
                <w:rFonts w:ascii="黑体" w:eastAsia="黑体" w:hAnsi="黑体" w:hint="eastAsia"/>
                <w:sz w:val="30"/>
                <w:szCs w:val="30"/>
              </w:rPr>
              <w:t>主要建设内容</w:t>
            </w:r>
          </w:p>
        </w:tc>
        <w:tc>
          <w:tcPr>
            <w:tcW w:w="3318" w:type="dxa"/>
          </w:tcPr>
          <w:p w14:paraId="151E3D79" w14:textId="77777777" w:rsidR="00A3739F" w:rsidRPr="00C354ED" w:rsidRDefault="00A3739F" w:rsidP="00C354ED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C354ED">
              <w:rPr>
                <w:rFonts w:ascii="黑体" w:eastAsia="黑体" w:hAnsi="黑体" w:hint="eastAsia"/>
                <w:sz w:val="30"/>
                <w:szCs w:val="30"/>
              </w:rPr>
              <w:t>关键考核指标</w:t>
            </w:r>
          </w:p>
        </w:tc>
        <w:tc>
          <w:tcPr>
            <w:tcW w:w="3197" w:type="dxa"/>
          </w:tcPr>
          <w:p w14:paraId="2FAFAB73" w14:textId="491D9948" w:rsidR="00A3739F" w:rsidRPr="00C354ED" w:rsidRDefault="00A3739F" w:rsidP="00C354ED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C354ED">
              <w:rPr>
                <w:rFonts w:ascii="黑体" w:eastAsia="黑体" w:hAnsi="黑体" w:hint="eastAsia"/>
                <w:sz w:val="30"/>
                <w:szCs w:val="30"/>
              </w:rPr>
              <w:t>指标注解</w:t>
            </w:r>
          </w:p>
        </w:tc>
      </w:tr>
      <w:tr w:rsidR="00A3739F" w14:paraId="0B71A2DE" w14:textId="015139CA" w:rsidTr="00C354ED">
        <w:trPr>
          <w:trHeight w:val="575"/>
          <w:jc w:val="center"/>
        </w:trPr>
        <w:tc>
          <w:tcPr>
            <w:tcW w:w="966" w:type="dxa"/>
            <w:vAlign w:val="center"/>
          </w:tcPr>
          <w:p w14:paraId="730F017F" w14:textId="77777777" w:rsidR="00A3739F" w:rsidRDefault="00A3739F" w:rsidP="00C354E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  <w:tc>
          <w:tcPr>
            <w:tcW w:w="1528" w:type="dxa"/>
            <w:vAlign w:val="center"/>
          </w:tcPr>
          <w:p w14:paraId="21B9475F" w14:textId="77777777" w:rsidR="00A3739F" w:rsidRDefault="00A3739F" w:rsidP="00C354E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教学队伍</w:t>
            </w:r>
          </w:p>
        </w:tc>
        <w:tc>
          <w:tcPr>
            <w:tcW w:w="5165" w:type="dxa"/>
            <w:vAlign w:val="center"/>
          </w:tcPr>
          <w:p w14:paraId="311CC4CA" w14:textId="00D672EE" w:rsidR="00A3739F" w:rsidRDefault="00A3739F" w:rsidP="00C354ED">
            <w:pPr>
              <w:spacing w:line="400" w:lineRule="exact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课程负责人为人师表，学术造诣高，教学能力强。教学团队成员能积极参加创新方法培训，具有合理的知识结构、年龄结构和学缘结构，团队中的教师责任感强、团结协作精神好，</w:t>
            </w:r>
            <w:r>
              <w:rPr>
                <w:rFonts w:ascii="仿宋" w:eastAsia="仿宋" w:hAnsi="仿宋"/>
                <w:sz w:val="28"/>
                <w:szCs w:val="28"/>
              </w:rPr>
              <w:t>积极参与教学改革，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取得一定成果。</w:t>
            </w:r>
          </w:p>
        </w:tc>
        <w:tc>
          <w:tcPr>
            <w:tcW w:w="3318" w:type="dxa"/>
            <w:vAlign w:val="center"/>
          </w:tcPr>
          <w:p w14:paraId="37B64716" w14:textId="7C64F58B" w:rsidR="00A3739F" w:rsidRDefault="00A3739F" w:rsidP="00C354ED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1.1</w:t>
            </w:r>
            <w:r w:rsidR="00C354ED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在项目建设期内，团队成员至少有1人次参加创新方法</w:t>
            </w:r>
            <w:r w:rsidR="001F05F0">
              <w:rPr>
                <w:rFonts w:ascii="仿宋" w:eastAsia="仿宋" w:hAnsi="仿宋" w:hint="eastAsia"/>
                <w:sz w:val="28"/>
                <w:szCs w:val="28"/>
              </w:rPr>
              <w:t>或</w:t>
            </w:r>
            <w:r w:rsidR="001F05F0" w:rsidRPr="001F05F0">
              <w:rPr>
                <w:rFonts w:ascii="仿宋" w:eastAsia="仿宋" w:hAnsi="仿宋" w:hint="eastAsia"/>
                <w:sz w:val="28"/>
                <w:szCs w:val="28"/>
              </w:rPr>
              <w:t>大学生创业基础</w:t>
            </w:r>
            <w:r w:rsidR="001F05F0">
              <w:rPr>
                <w:rFonts w:ascii="仿宋" w:eastAsia="仿宋" w:hAnsi="仿宋" w:hint="eastAsia"/>
                <w:sz w:val="28"/>
                <w:szCs w:val="28"/>
              </w:rPr>
              <w:t>培训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；</w:t>
            </w:r>
          </w:p>
          <w:p w14:paraId="66D1D854" w14:textId="482CC54A" w:rsidR="00A3739F" w:rsidRDefault="00A3739F" w:rsidP="00C354ED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1.2</w:t>
            </w:r>
            <w:r w:rsidR="00C354ED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每学年团队至少有1人次开设创新方法</w:t>
            </w:r>
            <w:r w:rsidR="001E1A9D">
              <w:rPr>
                <w:rFonts w:ascii="仿宋" w:eastAsia="仿宋" w:hAnsi="仿宋" w:hint="eastAsia"/>
                <w:sz w:val="28"/>
                <w:szCs w:val="28"/>
              </w:rPr>
              <w:t>基础</w:t>
            </w:r>
            <w:r w:rsidR="001F05F0">
              <w:rPr>
                <w:rFonts w:ascii="仿宋" w:eastAsia="仿宋" w:hAnsi="仿宋" w:hint="eastAsia"/>
                <w:sz w:val="28"/>
                <w:szCs w:val="28"/>
              </w:rPr>
              <w:t>或</w:t>
            </w:r>
            <w:r w:rsidR="001F05F0" w:rsidRPr="001F05F0">
              <w:rPr>
                <w:rFonts w:ascii="仿宋" w:eastAsia="仿宋" w:hAnsi="仿宋" w:hint="eastAsia"/>
                <w:sz w:val="28"/>
                <w:szCs w:val="28"/>
              </w:rPr>
              <w:t>大学生创业基础</w:t>
            </w:r>
            <w:r w:rsidR="001F05F0">
              <w:rPr>
                <w:rFonts w:ascii="仿宋" w:eastAsia="仿宋" w:hAnsi="仿宋" w:hint="eastAsia"/>
                <w:sz w:val="28"/>
                <w:szCs w:val="28"/>
              </w:rPr>
              <w:t>课程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；</w:t>
            </w:r>
          </w:p>
          <w:p w14:paraId="1B64F758" w14:textId="78998205" w:rsidR="00A3739F" w:rsidRDefault="00A3739F" w:rsidP="00C354ED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1.3</w:t>
            </w:r>
            <w:r w:rsidR="00C354ED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团队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至少有1人次开设</w:t>
            </w:r>
            <w:r w:rsidR="00FB4AC7">
              <w:rPr>
                <w:rFonts w:ascii="仿宋" w:eastAsia="仿宋" w:hAnsi="仿宋" w:hint="eastAsia"/>
                <w:sz w:val="28"/>
                <w:szCs w:val="28"/>
              </w:rPr>
              <w:t>双创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融入的专业课程。</w:t>
            </w:r>
          </w:p>
        </w:tc>
        <w:tc>
          <w:tcPr>
            <w:tcW w:w="3197" w:type="dxa"/>
            <w:vAlign w:val="center"/>
          </w:tcPr>
          <w:p w14:paraId="2BD218DD" w14:textId="5B5783CB" w:rsidR="00A3739F" w:rsidRPr="001E1A9D" w:rsidRDefault="00A3739F" w:rsidP="00C354ED">
            <w:pPr>
              <w:tabs>
                <w:tab w:val="left" w:pos="312"/>
              </w:tabs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 w:rsidRPr="001E1A9D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1E1A9D">
              <w:rPr>
                <w:rFonts w:ascii="仿宋" w:eastAsia="仿宋" w:hAnsi="仿宋"/>
                <w:sz w:val="28"/>
                <w:szCs w:val="28"/>
              </w:rPr>
              <w:t>.1</w:t>
            </w:r>
            <w:r w:rsidR="00C354ED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1E1A9D">
              <w:rPr>
                <w:rFonts w:ascii="仿宋" w:eastAsia="仿宋" w:hAnsi="仿宋" w:hint="eastAsia"/>
                <w:sz w:val="28"/>
                <w:szCs w:val="28"/>
              </w:rPr>
              <w:t>培训证书或其他培训佐证；</w:t>
            </w:r>
          </w:p>
          <w:p w14:paraId="2A10BB8F" w14:textId="4767F9F5" w:rsidR="001E1A9D" w:rsidRPr="001E1A9D" w:rsidRDefault="001E1A9D" w:rsidP="00C354ED">
            <w:pPr>
              <w:tabs>
                <w:tab w:val="left" w:pos="312"/>
              </w:tabs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 w:rsidRPr="001E1A9D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="00C354ED">
              <w:rPr>
                <w:rFonts w:ascii="仿宋" w:eastAsia="仿宋" w:hAnsi="仿宋"/>
                <w:sz w:val="28"/>
                <w:szCs w:val="28"/>
              </w:rPr>
              <w:t xml:space="preserve">.2 </w:t>
            </w:r>
            <w:r w:rsidRPr="001E1A9D">
              <w:rPr>
                <w:rFonts w:ascii="仿宋" w:eastAsia="仿宋" w:hAnsi="仿宋" w:hint="eastAsia"/>
                <w:sz w:val="28"/>
                <w:szCs w:val="28"/>
              </w:rPr>
              <w:t>项目建设期</w:t>
            </w:r>
            <w:r w:rsidR="001F05F0">
              <w:rPr>
                <w:rFonts w:ascii="仿宋" w:eastAsia="仿宋" w:hAnsi="仿宋" w:hint="eastAsia"/>
                <w:sz w:val="28"/>
                <w:szCs w:val="28"/>
              </w:rPr>
              <w:t>双创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课程</w:t>
            </w:r>
            <w:r w:rsidRPr="001E1A9D">
              <w:rPr>
                <w:rFonts w:ascii="仿宋" w:eastAsia="仿宋" w:hAnsi="仿宋" w:hint="eastAsia"/>
                <w:sz w:val="28"/>
                <w:szCs w:val="28"/>
              </w:rPr>
              <w:t>的课程安排（教务处课表）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；</w:t>
            </w:r>
          </w:p>
          <w:p w14:paraId="2422BA26" w14:textId="7AED0577" w:rsidR="00A3739F" w:rsidRDefault="00A3739F" w:rsidP="00C354ED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 w:rsidRPr="001E1A9D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1E1A9D">
              <w:rPr>
                <w:rFonts w:ascii="仿宋" w:eastAsia="仿宋" w:hAnsi="仿宋"/>
                <w:sz w:val="28"/>
                <w:szCs w:val="28"/>
              </w:rPr>
              <w:t>.</w:t>
            </w:r>
            <w:r w:rsidR="001E1A9D" w:rsidRPr="001E1A9D">
              <w:rPr>
                <w:rFonts w:ascii="仿宋" w:eastAsia="仿宋" w:hAnsi="仿宋"/>
                <w:sz w:val="28"/>
                <w:szCs w:val="28"/>
              </w:rPr>
              <w:t>3</w:t>
            </w:r>
            <w:r w:rsidR="00C354ED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1E1A9D">
              <w:rPr>
                <w:rFonts w:ascii="仿宋" w:eastAsia="仿宋" w:hAnsi="仿宋" w:hint="eastAsia"/>
                <w:sz w:val="28"/>
                <w:szCs w:val="28"/>
              </w:rPr>
              <w:t>项目建设期内</w:t>
            </w:r>
            <w:r w:rsidR="006A61EB">
              <w:rPr>
                <w:rFonts w:ascii="仿宋" w:eastAsia="仿宋" w:hAnsi="仿宋" w:hint="eastAsia"/>
                <w:sz w:val="28"/>
                <w:szCs w:val="28"/>
              </w:rPr>
              <w:t>双</w:t>
            </w:r>
            <w:r w:rsidRPr="001E1A9D">
              <w:rPr>
                <w:rFonts w:ascii="仿宋" w:eastAsia="仿宋" w:hAnsi="仿宋" w:hint="eastAsia"/>
                <w:sz w:val="28"/>
                <w:szCs w:val="28"/>
              </w:rPr>
              <w:t>创融合相关</w:t>
            </w:r>
            <w:r w:rsidR="001E1A9D" w:rsidRPr="001E1A9D">
              <w:rPr>
                <w:rFonts w:ascii="仿宋" w:eastAsia="仿宋" w:hAnsi="仿宋" w:hint="eastAsia"/>
                <w:sz w:val="28"/>
                <w:szCs w:val="28"/>
              </w:rPr>
              <w:t>的课程安排（教务处课表）。</w:t>
            </w:r>
          </w:p>
        </w:tc>
      </w:tr>
      <w:tr w:rsidR="00A3739F" w14:paraId="21C71518" w14:textId="634C0D62" w:rsidTr="00C354ED">
        <w:trPr>
          <w:jc w:val="center"/>
        </w:trPr>
        <w:tc>
          <w:tcPr>
            <w:tcW w:w="966" w:type="dxa"/>
            <w:vAlign w:val="center"/>
          </w:tcPr>
          <w:p w14:paraId="2181E575" w14:textId="77777777" w:rsidR="00A3739F" w:rsidRDefault="00A3739F" w:rsidP="00C354E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</w:t>
            </w:r>
          </w:p>
        </w:tc>
        <w:tc>
          <w:tcPr>
            <w:tcW w:w="1528" w:type="dxa"/>
            <w:vAlign w:val="center"/>
          </w:tcPr>
          <w:p w14:paraId="0F4C85EF" w14:textId="77777777" w:rsidR="00A3739F" w:rsidRDefault="00A3739F" w:rsidP="00C354E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教学内容</w:t>
            </w:r>
          </w:p>
        </w:tc>
        <w:tc>
          <w:tcPr>
            <w:tcW w:w="5165" w:type="dxa"/>
            <w:vAlign w:val="center"/>
          </w:tcPr>
          <w:p w14:paraId="05BADFCB" w14:textId="77777777" w:rsidR="00A3739F" w:rsidRDefault="00A3739F" w:rsidP="00C354ED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理论教学环节突出基础性、研究性、前沿性，能在课程中融入创新方法内容，能有效培养学生创新意识。</w:t>
            </w:r>
          </w:p>
          <w:p w14:paraId="6D282A89" w14:textId="77777777" w:rsidR="00A3739F" w:rsidRDefault="00A3739F" w:rsidP="00C354ED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实践教学环节突出创新思维方法，能有效培养学生在专业课程学习中的创新创业能力。</w:t>
            </w:r>
          </w:p>
          <w:p w14:paraId="38F4C806" w14:textId="77777777" w:rsidR="00A3739F" w:rsidRPr="00995C00" w:rsidRDefault="00A3739F" w:rsidP="00C354ED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注重培养学生理论联系实际</w:t>
            </w:r>
            <w:r>
              <w:rPr>
                <w:rFonts w:ascii="仿宋" w:eastAsia="仿宋" w:hAnsi="仿宋"/>
                <w:sz w:val="28"/>
                <w:szCs w:val="28"/>
              </w:rPr>
              <w:t>能力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，坚持</w:t>
            </w:r>
            <w:r>
              <w:rPr>
                <w:rFonts w:ascii="仿宋" w:eastAsia="仿宋" w:hAnsi="仿宋"/>
                <w:sz w:val="28"/>
                <w:szCs w:val="28"/>
              </w:rPr>
              <w:t>课内课外相结合，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加强对实习</w:t>
            </w:r>
            <w:r>
              <w:rPr>
                <w:rFonts w:ascii="仿宋" w:eastAsia="仿宋" w:hAnsi="仿宋"/>
                <w:sz w:val="28"/>
                <w:szCs w:val="28"/>
              </w:rPr>
              <w:t>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社会</w:t>
            </w:r>
            <w:r>
              <w:rPr>
                <w:rFonts w:ascii="仿宋" w:eastAsia="仿宋" w:hAnsi="仿宋"/>
                <w:sz w:val="28"/>
                <w:szCs w:val="28"/>
              </w:rPr>
              <w:t>调查等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实践活动的</w:t>
            </w:r>
            <w:r>
              <w:rPr>
                <w:rFonts w:ascii="仿宋" w:eastAsia="仿宋" w:hAnsi="仿宋"/>
                <w:sz w:val="28"/>
                <w:szCs w:val="28"/>
              </w:rPr>
              <w:t>组织和指导，成效显著。</w:t>
            </w:r>
          </w:p>
        </w:tc>
        <w:tc>
          <w:tcPr>
            <w:tcW w:w="3318" w:type="dxa"/>
            <w:vAlign w:val="center"/>
          </w:tcPr>
          <w:p w14:paraId="21AA6A92" w14:textId="341DE75D" w:rsidR="00A3739F" w:rsidRDefault="00A3739F" w:rsidP="00C354ED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2.1</w:t>
            </w:r>
            <w:r w:rsidR="00C354ED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设计1套</w:t>
            </w:r>
            <w:r w:rsidR="00544CE5">
              <w:rPr>
                <w:rFonts w:ascii="仿宋" w:eastAsia="仿宋" w:hAnsi="仿宋" w:hint="eastAsia"/>
                <w:sz w:val="28"/>
                <w:szCs w:val="28"/>
              </w:rPr>
              <w:t>体现</w:t>
            </w:r>
            <w:r w:rsidR="00062B95">
              <w:rPr>
                <w:rFonts w:ascii="仿宋" w:eastAsia="仿宋" w:hAnsi="仿宋" w:hint="eastAsia"/>
                <w:sz w:val="28"/>
                <w:szCs w:val="28"/>
              </w:rPr>
              <w:t>双</w:t>
            </w:r>
            <w:r w:rsidR="00544CE5">
              <w:rPr>
                <w:rFonts w:ascii="仿宋" w:eastAsia="仿宋" w:hAnsi="仿宋" w:hint="eastAsia"/>
                <w:sz w:val="28"/>
                <w:szCs w:val="28"/>
              </w:rPr>
              <w:t>创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融入专业课程的教案或PPT。</w:t>
            </w:r>
          </w:p>
        </w:tc>
        <w:tc>
          <w:tcPr>
            <w:tcW w:w="3197" w:type="dxa"/>
            <w:vAlign w:val="center"/>
          </w:tcPr>
          <w:p w14:paraId="77AA5C2D" w14:textId="7A41A3D6" w:rsidR="00A3739F" w:rsidRDefault="00A3739F" w:rsidP="00C354ED">
            <w:pPr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C27B79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Pr="00C27B79">
              <w:rPr>
                <w:rFonts w:ascii="仿宋" w:eastAsia="仿宋" w:hAnsi="仿宋"/>
                <w:sz w:val="28"/>
                <w:szCs w:val="28"/>
              </w:rPr>
              <w:t>.1</w:t>
            </w:r>
            <w:r w:rsidR="00C354ED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C56443">
              <w:rPr>
                <w:rFonts w:ascii="仿宋" w:eastAsia="仿宋" w:hAnsi="仿宋" w:hint="eastAsia"/>
                <w:sz w:val="28"/>
                <w:szCs w:val="28"/>
              </w:rPr>
              <w:t>提供教案或ppt</w:t>
            </w:r>
            <w:r w:rsidR="00C56443">
              <w:rPr>
                <w:rFonts w:ascii="仿宋" w:eastAsia="仿宋" w:hAnsi="仿宋"/>
                <w:sz w:val="28"/>
                <w:szCs w:val="28"/>
              </w:rPr>
              <w:t>,</w:t>
            </w:r>
            <w:r w:rsidR="00C56443">
              <w:rPr>
                <w:rFonts w:ascii="仿宋" w:eastAsia="仿宋" w:hAnsi="仿宋" w:hint="eastAsia"/>
                <w:sz w:val="28"/>
                <w:szCs w:val="28"/>
              </w:rPr>
              <w:t>并将</w:t>
            </w:r>
            <w:r w:rsidR="00062B95">
              <w:rPr>
                <w:rFonts w:ascii="仿宋" w:eastAsia="仿宋" w:hAnsi="仿宋" w:hint="eastAsia"/>
                <w:sz w:val="28"/>
                <w:szCs w:val="28"/>
              </w:rPr>
              <w:t>双</w:t>
            </w:r>
            <w:r w:rsidR="00C27B79" w:rsidRPr="00C27B79">
              <w:rPr>
                <w:rFonts w:ascii="仿宋" w:eastAsia="仿宋" w:hAnsi="仿宋" w:hint="eastAsia"/>
                <w:sz w:val="28"/>
                <w:szCs w:val="28"/>
              </w:rPr>
              <w:t>创融合点</w:t>
            </w:r>
            <w:r w:rsidRPr="00C27B79">
              <w:rPr>
                <w:rFonts w:ascii="仿宋" w:eastAsia="仿宋" w:hAnsi="仿宋" w:hint="eastAsia"/>
                <w:sz w:val="28"/>
                <w:szCs w:val="28"/>
              </w:rPr>
              <w:t>以列表的形式统计</w:t>
            </w:r>
            <w:r w:rsidR="00544CE5">
              <w:rPr>
                <w:rFonts w:ascii="仿宋" w:eastAsia="仿宋" w:hAnsi="仿宋" w:hint="eastAsia"/>
                <w:sz w:val="28"/>
                <w:szCs w:val="28"/>
              </w:rPr>
              <w:t>及</w:t>
            </w:r>
            <w:r w:rsidR="00C27B79" w:rsidRPr="00C27B79">
              <w:rPr>
                <w:rFonts w:ascii="仿宋" w:eastAsia="仿宋" w:hAnsi="仿宋" w:hint="eastAsia"/>
                <w:sz w:val="28"/>
                <w:szCs w:val="28"/>
              </w:rPr>
              <w:t>展示</w:t>
            </w:r>
            <w:r w:rsidRPr="00C27B79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</w:tr>
      <w:tr w:rsidR="00A3739F" w14:paraId="704F9B6E" w14:textId="5D9F1E56" w:rsidTr="00C354ED">
        <w:trPr>
          <w:jc w:val="center"/>
        </w:trPr>
        <w:tc>
          <w:tcPr>
            <w:tcW w:w="966" w:type="dxa"/>
            <w:vAlign w:val="center"/>
          </w:tcPr>
          <w:p w14:paraId="6D80FA14" w14:textId="77777777" w:rsidR="00A3739F" w:rsidRDefault="00A3739F" w:rsidP="00C354E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lastRenderedPageBreak/>
              <w:t>3</w:t>
            </w:r>
          </w:p>
        </w:tc>
        <w:tc>
          <w:tcPr>
            <w:tcW w:w="1528" w:type="dxa"/>
            <w:vAlign w:val="center"/>
          </w:tcPr>
          <w:p w14:paraId="0806D298" w14:textId="77777777" w:rsidR="00A3739F" w:rsidRDefault="00A3739F" w:rsidP="00C354E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教学条件</w:t>
            </w:r>
          </w:p>
        </w:tc>
        <w:tc>
          <w:tcPr>
            <w:tcW w:w="5165" w:type="dxa"/>
            <w:vAlign w:val="center"/>
          </w:tcPr>
          <w:p w14:paraId="08C9D87B" w14:textId="77777777" w:rsidR="00A3739F" w:rsidRDefault="00A3739F" w:rsidP="00C354ED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制定符合创新方法融入</w:t>
            </w:r>
            <w:r>
              <w:rPr>
                <w:rFonts w:ascii="仿宋" w:eastAsia="仿宋" w:hAnsi="仿宋"/>
                <w:sz w:val="28"/>
                <w:szCs w:val="28"/>
              </w:rPr>
              <w:t>教育改革目标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要求的、高质量的课程标准。</w:t>
            </w:r>
          </w:p>
          <w:p w14:paraId="42829032" w14:textId="77777777" w:rsidR="00A3739F" w:rsidRDefault="00A3739F" w:rsidP="00C354ED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建设</w:t>
            </w:r>
            <w:r>
              <w:rPr>
                <w:rFonts w:ascii="仿宋" w:eastAsia="仿宋" w:hAnsi="仿宋"/>
                <w:sz w:val="28"/>
                <w:szCs w:val="28"/>
              </w:rPr>
              <w:t>创新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方法专业课程融合</w:t>
            </w:r>
            <w:r>
              <w:rPr>
                <w:rFonts w:ascii="仿宋" w:eastAsia="仿宋" w:hAnsi="仿宋"/>
                <w:sz w:val="28"/>
                <w:szCs w:val="28"/>
              </w:rPr>
              <w:t>案例库、课件库、文献资料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库</w:t>
            </w:r>
            <w:r>
              <w:rPr>
                <w:rFonts w:ascii="仿宋" w:eastAsia="仿宋" w:hAnsi="仿宋"/>
                <w:sz w:val="28"/>
                <w:szCs w:val="28"/>
              </w:rPr>
              <w:t>等教学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素材，</w:t>
            </w:r>
            <w:r>
              <w:rPr>
                <w:rFonts w:ascii="仿宋" w:eastAsia="仿宋" w:hAnsi="仿宋"/>
                <w:sz w:val="28"/>
                <w:szCs w:val="28"/>
              </w:rPr>
              <w:t>并通过网络手段实现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有效</w:t>
            </w:r>
            <w:r>
              <w:rPr>
                <w:rFonts w:ascii="仿宋" w:eastAsia="仿宋" w:hAnsi="仿宋"/>
                <w:sz w:val="28"/>
                <w:szCs w:val="28"/>
              </w:rPr>
              <w:t>共享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，鼓励自主编写</w:t>
            </w:r>
            <w:r>
              <w:rPr>
                <w:rFonts w:ascii="仿宋" w:eastAsia="仿宋" w:hAnsi="仿宋"/>
                <w:sz w:val="28"/>
                <w:szCs w:val="28"/>
              </w:rPr>
              <w:t>高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质量创新方法与专业课融合讲义、</w:t>
            </w:r>
            <w:r>
              <w:rPr>
                <w:rFonts w:ascii="仿宋" w:eastAsia="仿宋" w:hAnsi="仿宋"/>
                <w:sz w:val="28"/>
                <w:szCs w:val="28"/>
              </w:rPr>
              <w:t>教材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  <w:tc>
          <w:tcPr>
            <w:tcW w:w="3318" w:type="dxa"/>
            <w:vAlign w:val="center"/>
          </w:tcPr>
          <w:p w14:paraId="58EA39C9" w14:textId="5EB3C27E" w:rsidR="00B7039F" w:rsidRDefault="00A3739F" w:rsidP="00C354ED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3.</w:t>
            </w:r>
            <w:r w:rsidR="00000B40">
              <w:rPr>
                <w:rFonts w:ascii="仿宋" w:eastAsia="仿宋" w:hAnsi="仿宋"/>
                <w:sz w:val="28"/>
                <w:szCs w:val="28"/>
              </w:rPr>
              <w:t>1</w:t>
            </w:r>
            <w:r w:rsidR="00C354ED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F76A47">
              <w:rPr>
                <w:rFonts w:ascii="仿宋" w:eastAsia="仿宋" w:hAnsi="仿宋" w:hint="eastAsia"/>
                <w:sz w:val="28"/>
                <w:szCs w:val="28"/>
              </w:rPr>
              <w:t>提供</w:t>
            </w:r>
            <w:r w:rsidR="00B7039F">
              <w:rPr>
                <w:rFonts w:ascii="仿宋" w:eastAsia="仿宋" w:hAnsi="仿宋" w:hint="eastAsia"/>
                <w:sz w:val="28"/>
                <w:szCs w:val="28"/>
              </w:rPr>
              <w:t>1套体现双创融入专业课程的教学大纲</w:t>
            </w:r>
            <w:r w:rsidR="00000B40">
              <w:rPr>
                <w:rFonts w:ascii="仿宋" w:eastAsia="仿宋" w:hAnsi="仿宋" w:hint="eastAsia"/>
                <w:sz w:val="28"/>
                <w:szCs w:val="28"/>
              </w:rPr>
              <w:t>；</w:t>
            </w:r>
          </w:p>
          <w:p w14:paraId="0131D89C" w14:textId="67437B31" w:rsidR="00A3739F" w:rsidRPr="00F76A47" w:rsidRDefault="00000B40" w:rsidP="00C354ED">
            <w:pPr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3.</w:t>
            </w:r>
            <w:r>
              <w:rPr>
                <w:rFonts w:ascii="仿宋" w:eastAsia="仿宋" w:hAnsi="仿宋"/>
                <w:sz w:val="28"/>
                <w:szCs w:val="28"/>
              </w:rPr>
              <w:t>2</w:t>
            </w:r>
            <w:r w:rsidR="00C354ED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提供1套体现双创融入专业课程的讲义。</w:t>
            </w:r>
          </w:p>
        </w:tc>
        <w:tc>
          <w:tcPr>
            <w:tcW w:w="3197" w:type="dxa"/>
            <w:vAlign w:val="center"/>
          </w:tcPr>
          <w:p w14:paraId="5C9864A5" w14:textId="7B269591" w:rsidR="00A3739F" w:rsidRPr="00000B40" w:rsidRDefault="00A3739F" w:rsidP="00C354ED">
            <w:pPr>
              <w:tabs>
                <w:tab w:val="left" w:pos="312"/>
              </w:tabs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000B40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 w:rsidRPr="00000B40">
              <w:rPr>
                <w:rFonts w:ascii="仿宋" w:eastAsia="仿宋" w:hAnsi="仿宋"/>
                <w:sz w:val="28"/>
                <w:szCs w:val="28"/>
              </w:rPr>
              <w:t>.1</w:t>
            </w:r>
            <w:r w:rsidR="00C354ED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B7039F" w:rsidRPr="00000B40">
              <w:rPr>
                <w:rFonts w:ascii="仿宋" w:eastAsia="仿宋" w:hAnsi="仿宋" w:hint="eastAsia"/>
                <w:sz w:val="28"/>
                <w:szCs w:val="28"/>
              </w:rPr>
              <w:t>重点体现双创融合点</w:t>
            </w:r>
            <w:r w:rsidRPr="00000B40">
              <w:rPr>
                <w:rFonts w:ascii="仿宋" w:eastAsia="仿宋" w:hAnsi="仿宋" w:hint="eastAsia"/>
                <w:sz w:val="28"/>
                <w:szCs w:val="28"/>
              </w:rPr>
              <w:t>；</w:t>
            </w:r>
          </w:p>
          <w:p w14:paraId="3C5BA9FA" w14:textId="1244CAA6" w:rsidR="00A3739F" w:rsidRPr="00B7039F" w:rsidRDefault="00A3739F" w:rsidP="00C354ED">
            <w:pPr>
              <w:spacing w:line="400" w:lineRule="exact"/>
              <w:rPr>
                <w:rFonts w:ascii="仿宋" w:eastAsia="仿宋" w:hAnsi="仿宋"/>
                <w:sz w:val="32"/>
                <w:szCs w:val="32"/>
              </w:rPr>
            </w:pPr>
            <w:r w:rsidRPr="00000B40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 w:rsidRPr="00000B40">
              <w:rPr>
                <w:rFonts w:ascii="仿宋" w:eastAsia="仿宋" w:hAnsi="仿宋"/>
                <w:sz w:val="28"/>
                <w:szCs w:val="28"/>
              </w:rPr>
              <w:t>.2</w:t>
            </w:r>
            <w:r w:rsidR="00C354ED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000B40">
              <w:rPr>
                <w:rFonts w:ascii="仿宋" w:eastAsia="仿宋" w:hAnsi="仿宋" w:hint="eastAsia"/>
                <w:sz w:val="28"/>
                <w:szCs w:val="28"/>
              </w:rPr>
              <w:t>在课程目标、教学内容、考核方式等部分体现</w:t>
            </w:r>
            <w:r w:rsidR="00B7039F" w:rsidRPr="00000B40">
              <w:rPr>
                <w:rFonts w:ascii="仿宋" w:eastAsia="仿宋" w:hAnsi="仿宋" w:hint="eastAsia"/>
                <w:sz w:val="28"/>
                <w:szCs w:val="28"/>
              </w:rPr>
              <w:t>双</w:t>
            </w:r>
            <w:r w:rsidRPr="00000B40">
              <w:rPr>
                <w:rFonts w:ascii="仿宋" w:eastAsia="仿宋" w:hAnsi="仿宋" w:hint="eastAsia"/>
                <w:sz w:val="28"/>
                <w:szCs w:val="28"/>
              </w:rPr>
              <w:t>创融合。</w:t>
            </w:r>
          </w:p>
        </w:tc>
      </w:tr>
      <w:tr w:rsidR="00A3739F" w14:paraId="2A5112D6" w14:textId="2394A268" w:rsidTr="00C354ED">
        <w:trPr>
          <w:jc w:val="center"/>
        </w:trPr>
        <w:tc>
          <w:tcPr>
            <w:tcW w:w="966" w:type="dxa"/>
            <w:vAlign w:val="center"/>
          </w:tcPr>
          <w:p w14:paraId="390AC519" w14:textId="77777777" w:rsidR="00A3739F" w:rsidRDefault="00A3739F" w:rsidP="00C354E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</w:t>
            </w:r>
          </w:p>
        </w:tc>
        <w:tc>
          <w:tcPr>
            <w:tcW w:w="1528" w:type="dxa"/>
            <w:vAlign w:val="center"/>
          </w:tcPr>
          <w:p w14:paraId="6D3811F1" w14:textId="77777777" w:rsidR="00A3739F" w:rsidRDefault="00A3739F" w:rsidP="00C354E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教学方法</w:t>
            </w:r>
          </w:p>
        </w:tc>
        <w:tc>
          <w:tcPr>
            <w:tcW w:w="5165" w:type="dxa"/>
            <w:vAlign w:val="center"/>
          </w:tcPr>
          <w:p w14:paraId="1B153DCB" w14:textId="77777777" w:rsidR="00A3739F" w:rsidRDefault="00A3739F" w:rsidP="00C354ED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灵活运用启发式、探究式、讨论式、参与式、案例式、项目驱动式等多样化混合式教学模式，实现“以学生为中心”的教学方式，培养学生的批判性、创造性思维，激发学生创新灵感。</w:t>
            </w:r>
          </w:p>
          <w:p w14:paraId="18F05650" w14:textId="77777777" w:rsidR="00A3739F" w:rsidRPr="00B00B05" w:rsidRDefault="00A3739F" w:rsidP="00C354ED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以综合运用知识、分析问题、解决问题能力考核为重点，将专业学习中的创新能力作为主要考核指标，探索</w:t>
            </w:r>
            <w:r w:rsidRPr="00B00B05">
              <w:rPr>
                <w:rFonts w:ascii="仿宋" w:eastAsia="仿宋" w:hAnsi="仿宋" w:hint="eastAsia"/>
                <w:sz w:val="28"/>
                <w:szCs w:val="28"/>
              </w:rPr>
              <w:t>与“第二课堂成绩单”相挂钩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B00B05">
              <w:rPr>
                <w:rFonts w:ascii="仿宋" w:eastAsia="仿宋" w:hAnsi="仿宋" w:hint="eastAsia"/>
                <w:sz w:val="28"/>
                <w:szCs w:val="28"/>
              </w:rPr>
              <w:t>以分析工程案例、参与创新实践活动、获得创新成果为评价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指标的考核新</w:t>
            </w:r>
            <w:r w:rsidRPr="00B00B05">
              <w:rPr>
                <w:rFonts w:ascii="仿宋" w:eastAsia="仿宋" w:hAnsi="仿宋" w:hint="eastAsia"/>
                <w:sz w:val="28"/>
                <w:szCs w:val="28"/>
              </w:rPr>
              <w:t>模式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  <w:tc>
          <w:tcPr>
            <w:tcW w:w="3318" w:type="dxa"/>
            <w:vAlign w:val="center"/>
          </w:tcPr>
          <w:p w14:paraId="4A11352A" w14:textId="74CD00D2" w:rsidR="002A404D" w:rsidRDefault="00A3739F" w:rsidP="00C354ED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4.1</w:t>
            </w:r>
            <w:r w:rsidR="002A404D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2A404D" w:rsidRPr="00F76A47">
              <w:rPr>
                <w:rFonts w:ascii="仿宋" w:eastAsia="仿宋" w:hAnsi="仿宋" w:hint="eastAsia"/>
                <w:sz w:val="28"/>
                <w:szCs w:val="28"/>
              </w:rPr>
              <w:t>提供</w:t>
            </w:r>
            <w:r w:rsidR="002A404D">
              <w:rPr>
                <w:rFonts w:ascii="仿宋" w:eastAsia="仿宋" w:hAnsi="仿宋" w:hint="eastAsia"/>
                <w:sz w:val="28"/>
                <w:szCs w:val="28"/>
              </w:rPr>
              <w:t>1套体现双创融入专业课程的考核方案、学生作业</w:t>
            </w:r>
            <w:r w:rsidR="00C76C7E">
              <w:rPr>
                <w:rFonts w:ascii="仿宋" w:eastAsia="仿宋" w:hAnsi="仿宋" w:hint="eastAsia"/>
                <w:sz w:val="28"/>
                <w:szCs w:val="28"/>
              </w:rPr>
              <w:t>案例</w:t>
            </w:r>
            <w:r w:rsidR="002A404D">
              <w:rPr>
                <w:rFonts w:ascii="仿宋" w:eastAsia="仿宋" w:hAnsi="仿宋" w:hint="eastAsia"/>
                <w:sz w:val="28"/>
                <w:szCs w:val="28"/>
              </w:rPr>
              <w:t>等；</w:t>
            </w:r>
          </w:p>
          <w:p w14:paraId="4B0C1A12" w14:textId="62D90A8D" w:rsidR="00A3739F" w:rsidRPr="00C354ED" w:rsidRDefault="00A3739F" w:rsidP="00C354ED">
            <w:pPr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4.2</w:t>
            </w:r>
            <w:r w:rsidR="00C354ED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C64D5B">
              <w:rPr>
                <w:rFonts w:ascii="仿宋" w:eastAsia="仿宋" w:hAnsi="仿宋" w:hint="eastAsia"/>
                <w:sz w:val="28"/>
                <w:szCs w:val="28"/>
              </w:rPr>
              <w:t>发表1篇</w:t>
            </w:r>
            <w:r w:rsidR="00C76C7E">
              <w:rPr>
                <w:rFonts w:ascii="仿宋" w:eastAsia="仿宋" w:hAnsi="仿宋" w:hint="eastAsia"/>
                <w:sz w:val="28"/>
                <w:szCs w:val="28"/>
              </w:rPr>
              <w:t>及</w:t>
            </w:r>
            <w:r w:rsidRPr="00C64D5B">
              <w:rPr>
                <w:rFonts w:ascii="仿宋" w:eastAsia="仿宋" w:hAnsi="仿宋" w:hint="eastAsia"/>
                <w:sz w:val="28"/>
                <w:szCs w:val="28"/>
              </w:rPr>
              <w:t>以上</w:t>
            </w:r>
            <w:r w:rsidR="00C76C7E">
              <w:rPr>
                <w:rFonts w:ascii="仿宋" w:eastAsia="仿宋" w:hAnsi="仿宋" w:hint="eastAsia"/>
                <w:sz w:val="28"/>
                <w:szCs w:val="28"/>
              </w:rPr>
              <w:t>双创融入专业课程的</w:t>
            </w:r>
            <w:r w:rsidR="00C76C7E" w:rsidRPr="00C64D5B">
              <w:rPr>
                <w:rFonts w:ascii="仿宋" w:eastAsia="仿宋" w:hAnsi="仿宋" w:hint="eastAsia"/>
                <w:sz w:val="28"/>
                <w:szCs w:val="28"/>
              </w:rPr>
              <w:t>教学改革论文</w:t>
            </w:r>
            <w:r w:rsidR="00C76C7E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  <w:tc>
          <w:tcPr>
            <w:tcW w:w="3197" w:type="dxa"/>
          </w:tcPr>
          <w:p w14:paraId="1827274E" w14:textId="2CEA68AE" w:rsidR="00A3739F" w:rsidRDefault="00A3739F" w:rsidP="00C354ED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3739F" w14:paraId="44948290" w14:textId="311BA5AB" w:rsidTr="00C354ED">
        <w:trPr>
          <w:jc w:val="center"/>
        </w:trPr>
        <w:tc>
          <w:tcPr>
            <w:tcW w:w="966" w:type="dxa"/>
            <w:vAlign w:val="center"/>
          </w:tcPr>
          <w:p w14:paraId="034C5D9C" w14:textId="77777777" w:rsidR="00A3739F" w:rsidRDefault="00A3739F" w:rsidP="00C354E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</w:p>
        </w:tc>
        <w:tc>
          <w:tcPr>
            <w:tcW w:w="1528" w:type="dxa"/>
            <w:vAlign w:val="center"/>
          </w:tcPr>
          <w:p w14:paraId="23AFD030" w14:textId="77777777" w:rsidR="00A3739F" w:rsidRDefault="00A3739F" w:rsidP="00C354E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教学效果</w:t>
            </w:r>
          </w:p>
        </w:tc>
        <w:tc>
          <w:tcPr>
            <w:tcW w:w="5165" w:type="dxa"/>
            <w:vAlign w:val="center"/>
          </w:tcPr>
          <w:p w14:paraId="2AD282DB" w14:textId="77777777" w:rsidR="00A3739F" w:rsidRDefault="00A3739F" w:rsidP="00C354ED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学生</w:t>
            </w:r>
            <w:r>
              <w:rPr>
                <w:rFonts w:ascii="仿宋" w:eastAsia="仿宋" w:hAnsi="仿宋"/>
                <w:sz w:val="28"/>
                <w:szCs w:val="28"/>
              </w:rPr>
              <w:t>对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课程</w:t>
            </w:r>
            <w:r>
              <w:rPr>
                <w:rFonts w:ascii="仿宋" w:eastAsia="仿宋" w:hAnsi="仿宋"/>
                <w:sz w:val="28"/>
                <w:szCs w:val="28"/>
              </w:rPr>
              <w:t>授课效果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反响</w:t>
            </w:r>
            <w:r>
              <w:rPr>
                <w:rFonts w:ascii="仿宋" w:eastAsia="仿宋" w:hAnsi="仿宋"/>
                <w:sz w:val="28"/>
                <w:szCs w:val="28"/>
              </w:rPr>
              <w:t>好，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两轮授课的</w:t>
            </w:r>
            <w:r>
              <w:rPr>
                <w:rFonts w:ascii="仿宋" w:eastAsia="仿宋" w:hAnsi="仿宋"/>
                <w:sz w:val="28"/>
                <w:szCs w:val="28"/>
              </w:rPr>
              <w:t>学生教学评价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均在</w:t>
            </w:r>
            <w:r>
              <w:rPr>
                <w:rFonts w:ascii="仿宋" w:eastAsia="仿宋" w:hAnsi="仿宋"/>
                <w:sz w:val="28"/>
                <w:szCs w:val="28"/>
              </w:rPr>
              <w:t>良好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以上。</w:t>
            </w:r>
          </w:p>
        </w:tc>
        <w:tc>
          <w:tcPr>
            <w:tcW w:w="3318" w:type="dxa"/>
          </w:tcPr>
          <w:p w14:paraId="68F2C5A0" w14:textId="68E7FB50" w:rsidR="00A3739F" w:rsidRDefault="00A3739F" w:rsidP="00C354ED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C7061C">
              <w:rPr>
                <w:rFonts w:ascii="仿宋" w:eastAsia="仿宋" w:hAnsi="仿宋" w:hint="eastAsia"/>
                <w:sz w:val="28"/>
                <w:szCs w:val="28"/>
              </w:rPr>
              <w:t>5.1</w:t>
            </w:r>
            <w:r w:rsidR="006A7CE5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340CE6">
              <w:rPr>
                <w:rFonts w:ascii="仿宋" w:eastAsia="仿宋" w:hAnsi="仿宋" w:hint="eastAsia"/>
                <w:sz w:val="28"/>
                <w:szCs w:val="28"/>
              </w:rPr>
              <w:t>提供至少</w:t>
            </w:r>
            <w:r w:rsidR="006A7CE5">
              <w:rPr>
                <w:rFonts w:ascii="仿宋" w:eastAsia="仿宋" w:hAnsi="仿宋"/>
                <w:sz w:val="28"/>
                <w:szCs w:val="28"/>
              </w:rPr>
              <w:t>2</w:t>
            </w:r>
            <w:r w:rsidRPr="00340CE6">
              <w:rPr>
                <w:rFonts w:ascii="仿宋" w:eastAsia="仿宋" w:hAnsi="仿宋" w:hint="eastAsia"/>
                <w:sz w:val="28"/>
                <w:szCs w:val="28"/>
              </w:rPr>
              <w:t>段</w:t>
            </w:r>
            <w:r w:rsidR="006A7CE5">
              <w:rPr>
                <w:rFonts w:ascii="仿宋" w:eastAsia="仿宋" w:hAnsi="仿宋" w:hint="eastAsia"/>
                <w:sz w:val="28"/>
                <w:szCs w:val="28"/>
              </w:rPr>
              <w:t>不少于</w:t>
            </w:r>
            <w:r w:rsidR="006A7CE5">
              <w:rPr>
                <w:rFonts w:ascii="仿宋" w:eastAsia="仿宋" w:hAnsi="仿宋"/>
                <w:sz w:val="28"/>
                <w:szCs w:val="28"/>
              </w:rPr>
              <w:t>20</w:t>
            </w:r>
            <w:r w:rsidRPr="00340CE6">
              <w:rPr>
                <w:rFonts w:ascii="仿宋" w:eastAsia="仿宋" w:hAnsi="仿宋" w:hint="eastAsia"/>
                <w:sz w:val="28"/>
                <w:szCs w:val="28"/>
              </w:rPr>
              <w:t>分钟的</w:t>
            </w:r>
            <w:r w:rsidR="00735917">
              <w:rPr>
                <w:rFonts w:ascii="仿宋" w:eastAsia="仿宋" w:hAnsi="仿宋" w:hint="eastAsia"/>
                <w:sz w:val="28"/>
                <w:szCs w:val="28"/>
              </w:rPr>
              <w:t>教学</w:t>
            </w:r>
            <w:r w:rsidR="00992B33">
              <w:rPr>
                <w:rFonts w:ascii="仿宋" w:eastAsia="仿宋" w:hAnsi="仿宋" w:hint="eastAsia"/>
                <w:sz w:val="28"/>
                <w:szCs w:val="28"/>
              </w:rPr>
              <w:t>实录</w:t>
            </w:r>
            <w:r w:rsidRPr="00340CE6">
              <w:rPr>
                <w:rFonts w:ascii="仿宋" w:eastAsia="仿宋" w:hAnsi="仿宋" w:hint="eastAsia"/>
                <w:sz w:val="28"/>
                <w:szCs w:val="28"/>
              </w:rPr>
              <w:t>视频。</w:t>
            </w:r>
          </w:p>
        </w:tc>
        <w:tc>
          <w:tcPr>
            <w:tcW w:w="3197" w:type="dxa"/>
          </w:tcPr>
          <w:p w14:paraId="0CAF4BCB" w14:textId="3B76AA40" w:rsidR="00A3739F" w:rsidRPr="00C7061C" w:rsidRDefault="00A3739F" w:rsidP="00C354ED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6A7CE5">
              <w:rPr>
                <w:rFonts w:ascii="仿宋" w:eastAsia="仿宋" w:hAnsi="仿宋" w:hint="eastAsia"/>
                <w:sz w:val="28"/>
                <w:szCs w:val="28"/>
              </w:rPr>
              <w:t>5</w:t>
            </w:r>
            <w:r w:rsidRPr="006A7CE5">
              <w:rPr>
                <w:rFonts w:ascii="仿宋" w:eastAsia="仿宋" w:hAnsi="仿宋"/>
                <w:sz w:val="28"/>
                <w:szCs w:val="28"/>
              </w:rPr>
              <w:t>.1</w:t>
            </w:r>
            <w:r w:rsidR="00C354ED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6A7CE5" w:rsidRPr="006A7CE5">
              <w:rPr>
                <w:rFonts w:ascii="仿宋" w:eastAsia="仿宋" w:hAnsi="仿宋" w:hint="eastAsia"/>
                <w:sz w:val="28"/>
                <w:szCs w:val="28"/>
              </w:rPr>
              <w:t>重点体现双创融合点</w:t>
            </w:r>
            <w:r w:rsidR="006A7CE5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</w:tr>
      <w:tr w:rsidR="00A3739F" w14:paraId="618E0DDD" w14:textId="3BFB66D7" w:rsidTr="00C354ED">
        <w:trPr>
          <w:jc w:val="center"/>
        </w:trPr>
        <w:tc>
          <w:tcPr>
            <w:tcW w:w="966" w:type="dxa"/>
            <w:vAlign w:val="center"/>
          </w:tcPr>
          <w:p w14:paraId="10619652" w14:textId="77777777" w:rsidR="00A3739F" w:rsidRPr="00B70B73" w:rsidRDefault="00A3739F" w:rsidP="00C354ED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70B73">
              <w:rPr>
                <w:rFonts w:ascii="仿宋" w:eastAsia="仿宋" w:hAnsi="仿宋" w:hint="eastAsia"/>
                <w:sz w:val="30"/>
                <w:szCs w:val="30"/>
              </w:rPr>
              <w:t>6</w:t>
            </w:r>
          </w:p>
        </w:tc>
        <w:tc>
          <w:tcPr>
            <w:tcW w:w="1528" w:type="dxa"/>
            <w:vAlign w:val="center"/>
          </w:tcPr>
          <w:p w14:paraId="0AD0909F" w14:textId="77777777" w:rsidR="00A3739F" w:rsidRPr="00C7034D" w:rsidRDefault="00A3739F" w:rsidP="00C354ED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7034D">
              <w:rPr>
                <w:rFonts w:ascii="仿宋" w:eastAsia="仿宋" w:hAnsi="仿宋" w:hint="eastAsia"/>
                <w:sz w:val="28"/>
                <w:szCs w:val="28"/>
              </w:rPr>
              <w:t>经验交流</w:t>
            </w:r>
          </w:p>
        </w:tc>
        <w:tc>
          <w:tcPr>
            <w:tcW w:w="5165" w:type="dxa"/>
            <w:vAlign w:val="center"/>
          </w:tcPr>
          <w:p w14:paraId="7E48EC83" w14:textId="2521B472" w:rsidR="00A3739F" w:rsidRPr="00C7034D" w:rsidRDefault="00A3739F" w:rsidP="00C354ED">
            <w:pPr>
              <w:spacing w:line="400" w:lineRule="exact"/>
              <w:ind w:firstLineChars="200"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7034D">
              <w:rPr>
                <w:rFonts w:ascii="仿宋" w:eastAsia="仿宋" w:hAnsi="仿宋" w:hint="eastAsia"/>
                <w:sz w:val="28"/>
                <w:szCs w:val="28"/>
              </w:rPr>
              <w:t>面向全校范围召开经验推广交流会</w:t>
            </w:r>
          </w:p>
        </w:tc>
        <w:tc>
          <w:tcPr>
            <w:tcW w:w="3318" w:type="dxa"/>
          </w:tcPr>
          <w:p w14:paraId="4EA66C1A" w14:textId="526E29B9" w:rsidR="00A3739F" w:rsidRPr="00C7034D" w:rsidRDefault="00A3739F" w:rsidP="00C354ED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C7034D">
              <w:rPr>
                <w:rFonts w:ascii="仿宋" w:eastAsia="仿宋" w:hAnsi="仿宋" w:hint="eastAsia"/>
                <w:sz w:val="28"/>
                <w:szCs w:val="28"/>
              </w:rPr>
              <w:t>6.1</w:t>
            </w:r>
            <w:r w:rsidR="00C354ED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在学院或</w:t>
            </w:r>
            <w:r w:rsidRPr="00320513">
              <w:rPr>
                <w:rFonts w:ascii="仿宋" w:eastAsia="仿宋" w:hAnsi="仿宋" w:hint="eastAsia"/>
                <w:sz w:val="28"/>
                <w:szCs w:val="28"/>
              </w:rPr>
              <w:t>学校召开1场以上经验交流会。</w:t>
            </w:r>
          </w:p>
        </w:tc>
        <w:tc>
          <w:tcPr>
            <w:tcW w:w="3197" w:type="dxa"/>
          </w:tcPr>
          <w:p w14:paraId="36A51382" w14:textId="5F2B753B" w:rsidR="00A3739F" w:rsidRPr="00C7034D" w:rsidRDefault="00A3739F" w:rsidP="00C354ED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21B6D11F" w14:textId="77777777" w:rsidR="0079247A" w:rsidRPr="00D50A60" w:rsidRDefault="0079247A" w:rsidP="00C354ED">
      <w:bookmarkStart w:id="0" w:name="_GoBack"/>
      <w:bookmarkEnd w:id="0"/>
    </w:p>
    <w:sectPr w:rsidR="0079247A" w:rsidRPr="00D50A60" w:rsidSect="00C354ED"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99855F" w14:textId="77777777" w:rsidR="007E4C1C" w:rsidRDefault="007E4C1C" w:rsidP="00C03B7F">
      <w:r>
        <w:separator/>
      </w:r>
    </w:p>
  </w:endnote>
  <w:endnote w:type="continuationSeparator" w:id="0">
    <w:p w14:paraId="223E2F6D" w14:textId="77777777" w:rsidR="007E4C1C" w:rsidRDefault="007E4C1C" w:rsidP="00C03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95ED1" w14:textId="77777777" w:rsidR="007E4C1C" w:rsidRDefault="007E4C1C" w:rsidP="00C03B7F">
      <w:r>
        <w:separator/>
      </w:r>
    </w:p>
  </w:footnote>
  <w:footnote w:type="continuationSeparator" w:id="0">
    <w:p w14:paraId="4E6AA618" w14:textId="77777777" w:rsidR="007E4C1C" w:rsidRDefault="007E4C1C" w:rsidP="00C03B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A50E1"/>
    <w:rsid w:val="00000B40"/>
    <w:rsid w:val="00013D4F"/>
    <w:rsid w:val="0002473C"/>
    <w:rsid w:val="00025EE8"/>
    <w:rsid w:val="000311FE"/>
    <w:rsid w:val="00062B95"/>
    <w:rsid w:val="000D176A"/>
    <w:rsid w:val="00132238"/>
    <w:rsid w:val="00192E8A"/>
    <w:rsid w:val="001A4872"/>
    <w:rsid w:val="001E1A9D"/>
    <w:rsid w:val="001F05F0"/>
    <w:rsid w:val="001F3330"/>
    <w:rsid w:val="002320A6"/>
    <w:rsid w:val="00276198"/>
    <w:rsid w:val="00281C41"/>
    <w:rsid w:val="002A404D"/>
    <w:rsid w:val="002B5C8A"/>
    <w:rsid w:val="002C5594"/>
    <w:rsid w:val="002D4D7F"/>
    <w:rsid w:val="002E2CE1"/>
    <w:rsid w:val="003127F5"/>
    <w:rsid w:val="00320513"/>
    <w:rsid w:val="00340CE6"/>
    <w:rsid w:val="003471D6"/>
    <w:rsid w:val="003A51B3"/>
    <w:rsid w:val="003C6CDB"/>
    <w:rsid w:val="003E5D98"/>
    <w:rsid w:val="00460D29"/>
    <w:rsid w:val="00467211"/>
    <w:rsid w:val="00482947"/>
    <w:rsid w:val="00490EB7"/>
    <w:rsid w:val="004C5536"/>
    <w:rsid w:val="004D0EA3"/>
    <w:rsid w:val="004F354C"/>
    <w:rsid w:val="004F3C49"/>
    <w:rsid w:val="00506987"/>
    <w:rsid w:val="00513A84"/>
    <w:rsid w:val="0053020F"/>
    <w:rsid w:val="00540147"/>
    <w:rsid w:val="00544CE5"/>
    <w:rsid w:val="005C300D"/>
    <w:rsid w:val="005C530C"/>
    <w:rsid w:val="005F4314"/>
    <w:rsid w:val="00611347"/>
    <w:rsid w:val="00641656"/>
    <w:rsid w:val="00645389"/>
    <w:rsid w:val="00652921"/>
    <w:rsid w:val="00667A5E"/>
    <w:rsid w:val="0067638D"/>
    <w:rsid w:val="0069779B"/>
    <w:rsid w:val="006A61EB"/>
    <w:rsid w:val="006A7CE5"/>
    <w:rsid w:val="006B5B54"/>
    <w:rsid w:val="006D0FFC"/>
    <w:rsid w:val="00735917"/>
    <w:rsid w:val="00763BE3"/>
    <w:rsid w:val="00773639"/>
    <w:rsid w:val="0079247A"/>
    <w:rsid w:val="007C258F"/>
    <w:rsid w:val="007E4C1C"/>
    <w:rsid w:val="007F44CF"/>
    <w:rsid w:val="00820CC0"/>
    <w:rsid w:val="00842112"/>
    <w:rsid w:val="008440E3"/>
    <w:rsid w:val="008704D7"/>
    <w:rsid w:val="00887DE5"/>
    <w:rsid w:val="008A3B88"/>
    <w:rsid w:val="008A3FB9"/>
    <w:rsid w:val="008B0746"/>
    <w:rsid w:val="0090459E"/>
    <w:rsid w:val="00913BBB"/>
    <w:rsid w:val="009237A2"/>
    <w:rsid w:val="009361A3"/>
    <w:rsid w:val="009606C7"/>
    <w:rsid w:val="00992B33"/>
    <w:rsid w:val="00995C00"/>
    <w:rsid w:val="009A727A"/>
    <w:rsid w:val="009D200C"/>
    <w:rsid w:val="009F06C0"/>
    <w:rsid w:val="00A01CF5"/>
    <w:rsid w:val="00A10B4D"/>
    <w:rsid w:val="00A13FE3"/>
    <w:rsid w:val="00A22C6F"/>
    <w:rsid w:val="00A3739F"/>
    <w:rsid w:val="00A61DCC"/>
    <w:rsid w:val="00A663FE"/>
    <w:rsid w:val="00A73C3B"/>
    <w:rsid w:val="00AA64AA"/>
    <w:rsid w:val="00AC1C2B"/>
    <w:rsid w:val="00AF6C66"/>
    <w:rsid w:val="00B00B05"/>
    <w:rsid w:val="00B340B3"/>
    <w:rsid w:val="00B409CD"/>
    <w:rsid w:val="00B43CAA"/>
    <w:rsid w:val="00B44672"/>
    <w:rsid w:val="00B6489F"/>
    <w:rsid w:val="00B7039F"/>
    <w:rsid w:val="00B70B73"/>
    <w:rsid w:val="00B86F48"/>
    <w:rsid w:val="00BA75E9"/>
    <w:rsid w:val="00BB00D4"/>
    <w:rsid w:val="00BE147A"/>
    <w:rsid w:val="00C0016C"/>
    <w:rsid w:val="00C03B7F"/>
    <w:rsid w:val="00C05438"/>
    <w:rsid w:val="00C14DA3"/>
    <w:rsid w:val="00C25DEE"/>
    <w:rsid w:val="00C27B79"/>
    <w:rsid w:val="00C354ED"/>
    <w:rsid w:val="00C42631"/>
    <w:rsid w:val="00C46713"/>
    <w:rsid w:val="00C50E9D"/>
    <w:rsid w:val="00C56443"/>
    <w:rsid w:val="00C63763"/>
    <w:rsid w:val="00C64D5B"/>
    <w:rsid w:val="00C7034D"/>
    <w:rsid w:val="00C7061C"/>
    <w:rsid w:val="00C72BE8"/>
    <w:rsid w:val="00C76C7E"/>
    <w:rsid w:val="00CC5DB3"/>
    <w:rsid w:val="00CE6FBD"/>
    <w:rsid w:val="00D0636B"/>
    <w:rsid w:val="00D06C90"/>
    <w:rsid w:val="00D20251"/>
    <w:rsid w:val="00D22E8F"/>
    <w:rsid w:val="00D34858"/>
    <w:rsid w:val="00D429E2"/>
    <w:rsid w:val="00D4433E"/>
    <w:rsid w:val="00D50A60"/>
    <w:rsid w:val="00D7725A"/>
    <w:rsid w:val="00DA3610"/>
    <w:rsid w:val="00DA46FD"/>
    <w:rsid w:val="00DE513E"/>
    <w:rsid w:val="00DF105A"/>
    <w:rsid w:val="00DF2466"/>
    <w:rsid w:val="00E06FB6"/>
    <w:rsid w:val="00E2382F"/>
    <w:rsid w:val="00E24045"/>
    <w:rsid w:val="00E25720"/>
    <w:rsid w:val="00E277E6"/>
    <w:rsid w:val="00E33CEE"/>
    <w:rsid w:val="00E34123"/>
    <w:rsid w:val="00E47A5B"/>
    <w:rsid w:val="00E66CDF"/>
    <w:rsid w:val="00EA5BB8"/>
    <w:rsid w:val="00EE5149"/>
    <w:rsid w:val="00F3085D"/>
    <w:rsid w:val="00F361B9"/>
    <w:rsid w:val="00F44F3B"/>
    <w:rsid w:val="00F4791F"/>
    <w:rsid w:val="00F72AD1"/>
    <w:rsid w:val="00F76A47"/>
    <w:rsid w:val="00F809CA"/>
    <w:rsid w:val="00F9273A"/>
    <w:rsid w:val="00FA58E8"/>
    <w:rsid w:val="00FB4AC7"/>
    <w:rsid w:val="00FC44A1"/>
    <w:rsid w:val="00FD45ED"/>
    <w:rsid w:val="00FD4ADC"/>
    <w:rsid w:val="00FF5356"/>
    <w:rsid w:val="7D5A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C72F73"/>
  <w15:docId w15:val="{A20F8228-7BF7-4C27-9DBD-49390C0D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98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03B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03B7F"/>
    <w:rPr>
      <w:kern w:val="2"/>
      <w:sz w:val="18"/>
      <w:szCs w:val="18"/>
    </w:rPr>
  </w:style>
  <w:style w:type="paragraph" w:styleId="a4">
    <w:name w:val="footer"/>
    <w:basedOn w:val="a"/>
    <w:link w:val="Char0"/>
    <w:rsid w:val="00C03B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03B7F"/>
    <w:rPr>
      <w:kern w:val="2"/>
      <w:sz w:val="18"/>
      <w:szCs w:val="18"/>
    </w:rPr>
  </w:style>
  <w:style w:type="paragraph" w:styleId="a5">
    <w:name w:val="Balloon Text"/>
    <w:basedOn w:val="a"/>
    <w:link w:val="Char1"/>
    <w:rsid w:val="00506987"/>
    <w:rPr>
      <w:sz w:val="18"/>
      <w:szCs w:val="18"/>
    </w:rPr>
  </w:style>
  <w:style w:type="character" w:customStyle="1" w:styleId="Char1">
    <w:name w:val="批注框文本 Char"/>
    <w:basedOn w:val="a0"/>
    <w:link w:val="a5"/>
    <w:rsid w:val="0050698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2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姜 柳</cp:lastModifiedBy>
  <cp:revision>125</cp:revision>
  <cp:lastPrinted>2019-11-19T08:10:00Z</cp:lastPrinted>
  <dcterms:created xsi:type="dcterms:W3CDTF">2017-09-08T06:43:00Z</dcterms:created>
  <dcterms:modified xsi:type="dcterms:W3CDTF">2021-07-12T02:10:00Z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