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77" w:rsidRDefault="00093DE2">
      <w:pPr>
        <w:pStyle w:val="2"/>
        <w:jc w:val="center"/>
        <w:rPr>
          <w:sz w:val="30"/>
          <w:szCs w:val="30"/>
        </w:rPr>
      </w:pPr>
      <w:bookmarkStart w:id="0" w:name="_Toc528242262"/>
      <w:bookmarkStart w:id="1" w:name="_Toc523325239"/>
      <w:r>
        <w:rPr>
          <w:rFonts w:hint="eastAsia"/>
          <w:sz w:val="30"/>
          <w:szCs w:val="30"/>
        </w:rPr>
        <w:t>指导教师</w:t>
      </w:r>
      <w:r w:rsidR="00674938">
        <w:rPr>
          <w:rFonts w:hint="eastAsia"/>
          <w:sz w:val="30"/>
          <w:szCs w:val="30"/>
        </w:rPr>
        <w:t>选题</w:t>
      </w:r>
      <w:r>
        <w:rPr>
          <w:rFonts w:hint="eastAsia"/>
          <w:sz w:val="30"/>
          <w:szCs w:val="30"/>
        </w:rPr>
        <w:t>操作</w:t>
      </w:r>
      <w:r w:rsidR="00674938">
        <w:rPr>
          <w:rFonts w:hint="eastAsia"/>
          <w:sz w:val="30"/>
          <w:szCs w:val="30"/>
        </w:rPr>
        <w:t>手册</w:t>
      </w:r>
      <w:bookmarkEnd w:id="0"/>
      <w:bookmarkEnd w:id="1"/>
    </w:p>
    <w:sdt>
      <w:sdtPr>
        <w:rPr>
          <w:b/>
          <w:lang w:val="zh-CN"/>
        </w:rPr>
        <w:id w:val="-799151552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8F3C77" w:rsidRPr="00EA5030" w:rsidRDefault="00674938" w:rsidP="00EA5030">
          <w:pPr>
            <w:pStyle w:val="31"/>
            <w:tabs>
              <w:tab w:val="right" w:leader="dot" w:pos="8296"/>
            </w:tabs>
            <w:rPr>
              <w:rStyle w:val="a7"/>
              <w:rFonts w:ascii="微软雅黑" w:eastAsia="微软雅黑" w:hAnsi="微软雅黑"/>
              <w:b/>
              <w:noProof/>
            </w:rPr>
          </w:pPr>
          <w:r>
            <w:rPr>
              <w:rFonts w:asciiTheme="majorHAnsi" w:eastAsiaTheme="majorEastAsia" w:hAnsiTheme="majorHAnsi" w:cstheme="majorBidi"/>
              <w:bCs/>
              <w:color w:val="2E74B5" w:themeColor="accent1" w:themeShade="BF"/>
              <w:kern w:val="0"/>
              <w:sz w:val="32"/>
              <w:szCs w:val="32"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Cs/>
              <w:color w:val="2E74B5" w:themeColor="accent1" w:themeShade="BF"/>
              <w:kern w:val="0"/>
              <w:sz w:val="32"/>
              <w:szCs w:val="32"/>
              <w:lang w:val="zh-CN"/>
            </w:rPr>
            <w:fldChar w:fldCharType="separate"/>
          </w:r>
          <w:hyperlink w:anchor="_Toc528242263" w:history="1"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t>一、指导教师申报课题</w:t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tab/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fldChar w:fldCharType="begin"/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instrText xml:space="preserve"> PAGEREF _Toc528242263 \h </w:instrText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fldChar w:fldCharType="separate"/>
            </w:r>
            <w:r w:rsidR="00EA5030">
              <w:rPr>
                <w:rStyle w:val="a7"/>
                <w:rFonts w:ascii="微软雅黑" w:eastAsia="微软雅黑" w:hAnsi="微软雅黑"/>
                <w:b/>
                <w:noProof/>
              </w:rPr>
              <w:t>1</w:t>
            </w:r>
            <w:r w:rsidRPr="00EA5030">
              <w:rPr>
                <w:rStyle w:val="a7"/>
                <w:rFonts w:ascii="微软雅黑" w:eastAsia="微软雅黑" w:hAnsi="微软雅黑"/>
                <w:b/>
                <w:noProof/>
              </w:rPr>
              <w:fldChar w:fldCharType="end"/>
            </w:r>
          </w:hyperlink>
        </w:p>
        <w:p w:rsidR="008F3C77" w:rsidRPr="00EA5030" w:rsidRDefault="00CC0F33">
          <w:pPr>
            <w:pStyle w:val="31"/>
            <w:tabs>
              <w:tab w:val="right" w:leader="dot" w:pos="8296"/>
            </w:tabs>
            <w:rPr>
              <w:rStyle w:val="a7"/>
              <w:rFonts w:ascii="微软雅黑" w:eastAsia="微软雅黑" w:hAnsi="微软雅黑"/>
              <w:noProof/>
            </w:rPr>
          </w:pPr>
          <w:hyperlink w:anchor="_Toc528242264" w:history="1">
            <w:r w:rsidR="00674938">
              <w:rPr>
                <w:rStyle w:val="a7"/>
                <w:rFonts w:ascii="微软雅黑" w:eastAsia="微软雅黑" w:hAnsi="微软雅黑"/>
                <w:noProof/>
              </w:rPr>
              <w:t>二、选题分析</w:t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  <w:tab/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  <w:fldChar w:fldCharType="begin"/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  <w:instrText xml:space="preserve"> PAGEREF _Toc528242264 \h </w:instrText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  <w:fldChar w:fldCharType="separate"/>
            </w:r>
            <w:r w:rsidR="00EA5030">
              <w:rPr>
                <w:rStyle w:val="a7"/>
                <w:rFonts w:ascii="微软雅黑" w:eastAsia="微软雅黑" w:hAnsi="微软雅黑"/>
                <w:noProof/>
              </w:rPr>
              <w:t>5</w:t>
            </w:r>
            <w:r w:rsidR="00674938" w:rsidRPr="00EA5030">
              <w:rPr>
                <w:rStyle w:val="a7"/>
                <w:rFonts w:ascii="微软雅黑" w:eastAsia="微软雅黑" w:hAnsi="微软雅黑"/>
                <w:noProof/>
              </w:rPr>
              <w:fldChar w:fldCharType="end"/>
            </w:r>
          </w:hyperlink>
        </w:p>
        <w:p w:rsidR="008F3C77" w:rsidRDefault="00CC0F33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528242265" w:history="1">
            <w:r w:rsidR="00674938">
              <w:rPr>
                <w:rStyle w:val="a7"/>
                <w:rFonts w:ascii="微软雅黑" w:eastAsia="微软雅黑" w:hAnsi="微软雅黑"/>
                <w:noProof/>
              </w:rPr>
              <w:t>三、审核学生选题</w:t>
            </w:r>
            <w:r w:rsidR="00674938">
              <w:rPr>
                <w:noProof/>
              </w:rPr>
              <w:tab/>
            </w:r>
            <w:r w:rsidR="00674938">
              <w:rPr>
                <w:noProof/>
              </w:rPr>
              <w:fldChar w:fldCharType="begin"/>
            </w:r>
            <w:r w:rsidR="00674938">
              <w:rPr>
                <w:noProof/>
              </w:rPr>
              <w:instrText xml:space="preserve"> PAGEREF _Toc528242265 \h </w:instrText>
            </w:r>
            <w:r w:rsidR="00674938">
              <w:rPr>
                <w:noProof/>
              </w:rPr>
            </w:r>
            <w:r w:rsidR="00674938">
              <w:rPr>
                <w:noProof/>
              </w:rPr>
              <w:fldChar w:fldCharType="separate"/>
            </w:r>
            <w:r w:rsidR="00EA5030">
              <w:rPr>
                <w:noProof/>
              </w:rPr>
              <w:t>5</w:t>
            </w:r>
            <w:r w:rsidR="00674938">
              <w:rPr>
                <w:noProof/>
              </w:rPr>
              <w:fldChar w:fldCharType="end"/>
            </w:r>
          </w:hyperlink>
        </w:p>
        <w:p w:rsidR="008F3C77" w:rsidRDefault="00CC0F33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528242266" w:history="1">
            <w:r w:rsidR="00674938">
              <w:rPr>
                <w:rStyle w:val="a7"/>
                <w:rFonts w:ascii="微软雅黑" w:eastAsia="微软雅黑" w:hAnsi="微软雅黑"/>
                <w:noProof/>
              </w:rPr>
              <w:t>四、审核学生申报课题</w:t>
            </w:r>
            <w:r w:rsidR="00674938">
              <w:rPr>
                <w:noProof/>
              </w:rPr>
              <w:tab/>
            </w:r>
            <w:r w:rsidR="00674938">
              <w:rPr>
                <w:noProof/>
              </w:rPr>
              <w:fldChar w:fldCharType="begin"/>
            </w:r>
            <w:r w:rsidR="00674938">
              <w:rPr>
                <w:noProof/>
              </w:rPr>
              <w:instrText xml:space="preserve"> PAGEREF _Toc528242266 \h </w:instrText>
            </w:r>
            <w:r w:rsidR="00674938">
              <w:rPr>
                <w:noProof/>
              </w:rPr>
            </w:r>
            <w:r w:rsidR="00674938">
              <w:rPr>
                <w:noProof/>
              </w:rPr>
              <w:fldChar w:fldCharType="separate"/>
            </w:r>
            <w:r w:rsidR="00EA5030">
              <w:rPr>
                <w:noProof/>
              </w:rPr>
              <w:t>6</w:t>
            </w:r>
            <w:r w:rsidR="00674938">
              <w:rPr>
                <w:noProof/>
              </w:rPr>
              <w:fldChar w:fldCharType="end"/>
            </w:r>
          </w:hyperlink>
        </w:p>
        <w:p w:rsidR="008F3C77" w:rsidRDefault="00CC0F33">
          <w:pPr>
            <w:pStyle w:val="31"/>
            <w:tabs>
              <w:tab w:val="right" w:leader="dot" w:pos="8296"/>
            </w:tabs>
            <w:rPr>
              <w:noProof/>
            </w:rPr>
          </w:pPr>
          <w:hyperlink w:anchor="_Toc528242267" w:history="1">
            <w:r w:rsidR="00674938">
              <w:rPr>
                <w:rStyle w:val="a7"/>
                <w:rFonts w:ascii="微软雅黑" w:eastAsia="微软雅黑" w:hAnsi="微软雅黑"/>
                <w:noProof/>
              </w:rPr>
              <w:t>五、查看团队课题</w:t>
            </w:r>
            <w:r w:rsidR="00674938">
              <w:rPr>
                <w:noProof/>
              </w:rPr>
              <w:tab/>
            </w:r>
            <w:r w:rsidR="00674938">
              <w:rPr>
                <w:noProof/>
              </w:rPr>
              <w:fldChar w:fldCharType="begin"/>
            </w:r>
            <w:r w:rsidR="00674938">
              <w:rPr>
                <w:noProof/>
              </w:rPr>
              <w:instrText xml:space="preserve"> PAGEREF _Toc528242267 \h </w:instrText>
            </w:r>
            <w:r w:rsidR="00674938">
              <w:rPr>
                <w:noProof/>
              </w:rPr>
            </w:r>
            <w:r w:rsidR="00674938">
              <w:rPr>
                <w:noProof/>
              </w:rPr>
              <w:fldChar w:fldCharType="separate"/>
            </w:r>
            <w:r w:rsidR="00EA5030">
              <w:rPr>
                <w:noProof/>
              </w:rPr>
              <w:t>7</w:t>
            </w:r>
            <w:r w:rsidR="00674938">
              <w:rPr>
                <w:noProof/>
              </w:rPr>
              <w:fldChar w:fldCharType="end"/>
            </w:r>
          </w:hyperlink>
          <w:bookmarkStart w:id="2" w:name="_GoBack"/>
          <w:bookmarkEnd w:id="2"/>
        </w:p>
        <w:p w:rsidR="008F3C77" w:rsidRDefault="00CC0F33" w:rsidP="00EA5030">
          <w:pPr>
            <w:pStyle w:val="31"/>
            <w:tabs>
              <w:tab w:val="right" w:leader="dot" w:pos="8296"/>
            </w:tabs>
          </w:pPr>
          <w:hyperlink w:anchor="_Toc528242268" w:history="1">
            <w:r w:rsidR="00674938">
              <w:rPr>
                <w:rStyle w:val="a7"/>
                <w:rFonts w:ascii="微软雅黑" w:eastAsia="微软雅黑" w:hAnsi="微软雅黑"/>
                <w:noProof/>
              </w:rPr>
              <w:t>六、查看师生双选关系</w:t>
            </w:r>
            <w:r w:rsidR="00674938">
              <w:rPr>
                <w:noProof/>
              </w:rPr>
              <w:tab/>
            </w:r>
            <w:r w:rsidR="00674938">
              <w:rPr>
                <w:noProof/>
              </w:rPr>
              <w:fldChar w:fldCharType="begin"/>
            </w:r>
            <w:r w:rsidR="00674938">
              <w:rPr>
                <w:noProof/>
              </w:rPr>
              <w:instrText xml:space="preserve"> PAGEREF _Toc528242268 \h </w:instrText>
            </w:r>
            <w:r w:rsidR="00674938">
              <w:rPr>
                <w:noProof/>
              </w:rPr>
            </w:r>
            <w:r w:rsidR="00674938">
              <w:rPr>
                <w:noProof/>
              </w:rPr>
              <w:fldChar w:fldCharType="separate"/>
            </w:r>
            <w:r w:rsidR="00EA5030">
              <w:rPr>
                <w:noProof/>
              </w:rPr>
              <w:t>7</w:t>
            </w:r>
            <w:r w:rsidR="00674938">
              <w:rPr>
                <w:noProof/>
              </w:rPr>
              <w:fldChar w:fldCharType="end"/>
            </w:r>
          </w:hyperlink>
          <w:r w:rsidR="00674938">
            <w:rPr>
              <w:b/>
              <w:bCs/>
              <w:lang w:val="zh-CN"/>
            </w:rPr>
            <w:fldChar w:fldCharType="end"/>
          </w:r>
        </w:p>
      </w:sdtContent>
    </w:sdt>
    <w:p w:rsidR="008F3C77" w:rsidRDefault="00674938">
      <w:pPr>
        <w:pStyle w:val="3"/>
        <w:spacing w:before="156" w:after="156"/>
        <w:jc w:val="center"/>
        <w:rPr>
          <w:rFonts w:ascii="微软雅黑" w:eastAsia="微软雅黑" w:hAnsi="微软雅黑"/>
          <w:sz w:val="28"/>
          <w:szCs w:val="28"/>
        </w:rPr>
      </w:pPr>
      <w:bookmarkStart w:id="3" w:name="_Toc523325240"/>
      <w:bookmarkStart w:id="4" w:name="_Toc528242263"/>
      <w:r>
        <w:rPr>
          <w:rFonts w:ascii="微软雅黑" w:eastAsia="微软雅黑" w:hAnsi="微软雅黑" w:hint="eastAsia"/>
          <w:sz w:val="28"/>
          <w:szCs w:val="28"/>
        </w:rPr>
        <w:t>一、指导教师申报课题</w:t>
      </w:r>
      <w:bookmarkEnd w:id="3"/>
      <w:bookmarkEnd w:id="4"/>
    </w:p>
    <w:p w:rsidR="008F3C77" w:rsidRDefault="00674938">
      <w:pPr>
        <w:spacing w:line="276" w:lineRule="auto"/>
        <w:ind w:firstLineChars="200" w:firstLine="560"/>
        <w:jc w:val="left"/>
        <w:rPr>
          <w:color w:val="303030"/>
          <w:sz w:val="28"/>
          <w:szCs w:val="28"/>
        </w:rPr>
      </w:pPr>
      <w:r>
        <w:rPr>
          <w:rFonts w:hint="eastAsia"/>
          <w:color w:val="303030"/>
          <w:sz w:val="28"/>
          <w:szCs w:val="28"/>
        </w:rPr>
        <w:t>1</w:t>
      </w:r>
      <w:r>
        <w:rPr>
          <w:color w:val="30303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选择打开“师生双选管理</w:t>
      </w:r>
      <w:r>
        <w:rPr>
          <w:rFonts w:hint="eastAsia"/>
          <w:color w:val="303030"/>
          <w:sz w:val="28"/>
          <w:szCs w:val="28"/>
        </w:rPr>
        <w:t>-</w:t>
      </w:r>
      <w:r>
        <w:rPr>
          <w:rFonts w:hint="eastAsia"/>
          <w:color w:val="303030"/>
          <w:sz w:val="28"/>
          <w:szCs w:val="28"/>
        </w:rPr>
        <w:t>教师申报课题”页面</w:t>
      </w:r>
    </w:p>
    <w:p w:rsidR="008F3C77" w:rsidRDefault="00674938">
      <w:pPr>
        <w:spacing w:line="276" w:lineRule="auto"/>
        <w:jc w:val="center"/>
        <w:rPr>
          <w:color w:val="303030"/>
        </w:rPr>
      </w:pPr>
      <w:r>
        <w:rPr>
          <w:noProof/>
        </w:rPr>
        <w:drawing>
          <wp:inline distT="0" distB="0" distL="0" distR="0">
            <wp:extent cx="5441950" cy="2932430"/>
            <wp:effectExtent l="86360" t="61595" r="91440" b="730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293243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1295" cy="3312160"/>
            <wp:effectExtent l="85090" t="65405" r="100965" b="704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331216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点击“录入课题”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r>
        <w:rPr>
          <w:rFonts w:asciiTheme="minorEastAsia" w:hAnsiTheme="minorEastAsia"/>
          <w:color w:val="303030"/>
          <w:sz w:val="28"/>
          <w:szCs w:val="28"/>
        </w:rPr>
        <w:t>输入课题题目信息</w:t>
      </w:r>
      <w:r>
        <w:rPr>
          <w:rFonts w:asciiTheme="minorEastAsia" w:hAnsiTheme="minorEastAsia" w:hint="eastAsia"/>
          <w:color w:val="303030"/>
          <w:sz w:val="28"/>
          <w:szCs w:val="28"/>
        </w:rPr>
        <w:t>、</w:t>
      </w:r>
      <w:r>
        <w:rPr>
          <w:rFonts w:asciiTheme="minorEastAsia" w:hAnsiTheme="minorEastAsia"/>
          <w:color w:val="303030"/>
          <w:sz w:val="28"/>
          <w:szCs w:val="28"/>
        </w:rPr>
        <w:t>选择课题所属专业</w:t>
      </w:r>
      <w:r>
        <w:rPr>
          <w:rFonts w:asciiTheme="minorEastAsia" w:hAnsiTheme="minorEastAsia" w:hint="eastAsia"/>
          <w:color w:val="303030"/>
          <w:sz w:val="28"/>
          <w:szCs w:val="28"/>
        </w:rPr>
        <w:t>以及题目性质（题目类型和题目来源），确认后点击“下一步”继续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*若配置了“</w:t>
      </w:r>
      <w:r>
        <w:rPr>
          <w:rFonts w:asciiTheme="minorEastAsia" w:hAnsiTheme="minorEastAsia" w:hint="eastAsia"/>
          <w:b/>
          <w:color w:val="303030"/>
          <w:sz w:val="28"/>
          <w:szCs w:val="28"/>
        </w:rPr>
        <w:t>课题题目排重</w:t>
      </w:r>
      <w:r>
        <w:rPr>
          <w:rFonts w:asciiTheme="minorEastAsia" w:hAnsiTheme="minorEastAsia" w:hint="eastAsia"/>
          <w:color w:val="303030"/>
          <w:sz w:val="28"/>
          <w:szCs w:val="28"/>
        </w:rPr>
        <w:t>”功能，将在此处进行判定和提示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</w:t>
      </w:r>
      <w:r>
        <w:rPr>
          <w:rFonts w:asciiTheme="minorEastAsia" w:hAnsiTheme="minorEastAsia" w:hint="eastAsia"/>
          <w:b/>
          <w:color w:val="303030"/>
          <w:sz w:val="28"/>
          <w:szCs w:val="28"/>
        </w:rPr>
        <w:t>所属专业</w:t>
      </w:r>
      <w:r>
        <w:rPr>
          <w:rFonts w:asciiTheme="minorEastAsia" w:hAnsiTheme="minorEastAsia" w:hint="eastAsia"/>
          <w:color w:val="303030"/>
          <w:sz w:val="28"/>
          <w:szCs w:val="28"/>
        </w:rPr>
        <w:t>：若无特殊要求，建议选择与指导教师所在院系一致；若确为跨院系的课题，则可选择所属其他院系专业</w:t>
      </w:r>
    </w:p>
    <w:p w:rsidR="008F3C77" w:rsidRDefault="00674938" w:rsidP="00EA5030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6001385" cy="3021330"/>
            <wp:effectExtent l="92075" t="62230" r="97790" b="787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1385" cy="302133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设置该课题可以被哪些专业的学生选择</w:t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lastRenderedPageBreak/>
        <w:t>*</w:t>
      </w:r>
      <w:r>
        <w:rPr>
          <w:rFonts w:hint="eastAsia"/>
          <w:color w:val="303030"/>
          <w:sz w:val="28"/>
          <w:szCs w:val="28"/>
        </w:rPr>
        <w:t>若是设为指定学生课题或团队课题，该项设置不生效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*支持设置为“全校”学生可选、“部分专业”学生可选或“课题所属专业”学生可选</w:t>
      </w:r>
    </w:p>
    <w:p w:rsidR="008F3C77" w:rsidRDefault="00674938">
      <w:pPr>
        <w:spacing w:line="276" w:lineRule="auto"/>
        <w:ind w:firstLineChars="200" w:firstLine="420"/>
        <w:rPr>
          <w:color w:val="303030"/>
        </w:rPr>
      </w:pPr>
      <w:r>
        <w:rPr>
          <w:noProof/>
        </w:rPr>
        <w:drawing>
          <wp:inline distT="0" distB="0" distL="0" distR="0">
            <wp:extent cx="2752725" cy="3041015"/>
            <wp:effectExtent l="59690" t="62230" r="64135" b="781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04101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9720" cy="3046730"/>
            <wp:effectExtent l="60325" t="62865" r="71755" b="717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304673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录入其他课题相关信息</w:t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/>
          <w:color w:val="303030"/>
          <w:sz w:val="28"/>
          <w:szCs w:val="28"/>
        </w:rPr>
        <w:t>5.</w:t>
      </w:r>
      <w:r>
        <w:rPr>
          <w:rFonts w:hint="eastAsia"/>
          <w:color w:val="303030"/>
          <w:sz w:val="28"/>
          <w:szCs w:val="28"/>
        </w:rPr>
        <w:t>设定好其他信息并进行提交</w:t>
      </w:r>
    </w:p>
    <w:p w:rsidR="008F3C77" w:rsidRDefault="00674938">
      <w:pPr>
        <w:spacing w:line="52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*可选是否设置“第二导师”，是否设定为“团队课题（需要选择团队教师和学生）”，是否设定为“指定学生课题”，是否需要添加附件</w:t>
      </w:r>
    </w:p>
    <w:p w:rsidR="008F3C77" w:rsidRDefault="00674938">
      <w:pPr>
        <w:spacing w:line="276" w:lineRule="auto"/>
        <w:ind w:firstLineChars="200" w:firstLine="420"/>
        <w:jc w:val="center"/>
        <w:rPr>
          <w:color w:val="303030"/>
        </w:rPr>
      </w:pPr>
      <w:r>
        <w:rPr>
          <w:noProof/>
        </w:rPr>
        <w:drawing>
          <wp:inline distT="0" distB="0" distL="0" distR="0">
            <wp:extent cx="5674360" cy="1591310"/>
            <wp:effectExtent l="88900" t="48260" r="104140" b="558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159131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指导教师可以选择暂时将课题有关信息保存为草稿，也可以直接正式提交。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*若保存为草稿，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仅指导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教师自己可见，并可以继续进行编辑、修改。专业负责人无法审核。</w:t>
      </w:r>
    </w:p>
    <w:p w:rsidR="008F3C77" w:rsidRDefault="00674938">
      <w:pPr>
        <w:spacing w:line="52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若正式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提交，专业负责人可以审核。会被审核、退回或者被学生选择等；适用于已经确定的课题</w:t>
      </w:r>
    </w:p>
    <w:p w:rsidR="008F3C77" w:rsidRDefault="00674938">
      <w:pPr>
        <w:spacing w:line="520" w:lineRule="exact"/>
        <w:rPr>
          <w:b/>
          <w:bCs/>
          <w:color w:val="30303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8"/>
          <w:szCs w:val="28"/>
        </w:rPr>
        <w:lastRenderedPageBreak/>
        <w:t>☆</w:t>
      </w:r>
      <w:r>
        <w:rPr>
          <w:b/>
          <w:bCs/>
          <w:color w:val="303030"/>
          <w:sz w:val="28"/>
          <w:szCs w:val="28"/>
        </w:rPr>
        <w:t>特别说明</w:t>
      </w:r>
      <w:r>
        <w:rPr>
          <w:rFonts w:hint="eastAsia"/>
          <w:b/>
          <w:bCs/>
          <w:color w:val="303030"/>
          <w:sz w:val="28"/>
          <w:szCs w:val="28"/>
        </w:rPr>
        <w:t>：</w:t>
      </w:r>
    </w:p>
    <w:p w:rsidR="008F3C77" w:rsidRDefault="00674938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hint="eastAsia"/>
          <w:color w:val="303030"/>
          <w:sz w:val="28"/>
          <w:szCs w:val="28"/>
        </w:rPr>
        <w:t>1</w:t>
      </w:r>
      <w:r>
        <w:rPr>
          <w:color w:val="30303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课题所属专业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*课题所属专业涉及到课题的审核流程，且系统会根据该项设置选取对应专业的自定义课题录入表单，因此，该项设置后续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不可更改</w:t>
      </w:r>
      <w:r>
        <w:rPr>
          <w:rFonts w:asciiTheme="minorEastAsia" w:hAnsiTheme="minorEastAsia" w:hint="eastAsia"/>
          <w:color w:val="303030"/>
          <w:sz w:val="28"/>
          <w:szCs w:val="28"/>
        </w:rPr>
        <w:t>，请谨慎选择并在提交前再次确认（保存为草稿的课题信息，也不支持修改“课题所属专业”项）</w:t>
      </w:r>
    </w:p>
    <w:p w:rsidR="008F3C77" w:rsidRDefault="00674938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2.</w:t>
      </w:r>
      <w:r>
        <w:rPr>
          <w:rFonts w:hint="eastAsia"/>
          <w:color w:val="303030"/>
          <w:sz w:val="28"/>
          <w:szCs w:val="28"/>
        </w:rPr>
        <w:t>课题选择模式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*指导教师申报的课题，可能形成3种课题选择的模式：师生互选课题、指定学生课题、团队课题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*指导教师申报的课题，若不单独“指定学生”或者设定为“团队课题”，即默认为“师生互选”的，当课题审核通过后，进入学生选题的环节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*这</w:t>
      </w:r>
      <w:r>
        <w:rPr>
          <w:rFonts w:asciiTheme="minorEastAsia" w:hAnsiTheme="minorEastAsia"/>
          <w:color w:val="303030"/>
          <w:sz w:val="28"/>
          <w:szCs w:val="28"/>
        </w:rPr>
        <w:t>3种选题模式暂无法互通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*指定学生课题、团队课题：审核通过即达成与学生的双选关系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*师生互选课题：课题审核通过后需进入学生选题和导师确认环节，确认后与学生达成双选关系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课题的修改、删除等操作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*课题提交草稿后，随时可以进行修改（列表操作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列显示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“草稿”字样以作提示）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*课题正式提交后，在审核前可以自行修改或者删除</w:t>
      </w:r>
    </w:p>
    <w:p w:rsidR="008F3C77" w:rsidRDefault="00674938">
      <w:pPr>
        <w:spacing w:line="276" w:lineRule="auto"/>
        <w:ind w:firstLineChars="200" w:firstLine="420"/>
      </w:pPr>
      <w:r>
        <w:rPr>
          <w:noProof/>
        </w:rPr>
        <w:drawing>
          <wp:inline distT="0" distB="0" distL="0" distR="0">
            <wp:extent cx="4925695" cy="719455"/>
            <wp:effectExtent l="81280" t="39370" r="98425" b="412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7194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276" w:lineRule="auto"/>
        <w:ind w:firstLineChars="200" w:firstLine="420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891405" cy="951865"/>
            <wp:effectExtent l="81280" t="41910" r="94615" b="539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95186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*课题经过审核，若“审核不通过”，指导教师只能在原课题基础上“修改后再提交”，作为新课题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*课题经过审核，若“审核通过”，则需要“允许修改”或者“申请修改”方式对课题进行修改操作（根据学校或者院系的设置为准）</w:t>
      </w:r>
    </w:p>
    <w:p w:rsidR="008F3C77" w:rsidRDefault="00674938">
      <w:pPr>
        <w:pStyle w:val="3"/>
        <w:spacing w:before="156" w:after="156"/>
        <w:jc w:val="center"/>
        <w:rPr>
          <w:rFonts w:ascii="微软雅黑" w:eastAsia="微软雅黑" w:hAnsi="微软雅黑"/>
          <w:sz w:val="30"/>
          <w:szCs w:val="30"/>
        </w:rPr>
      </w:pPr>
      <w:bookmarkStart w:id="5" w:name="_Toc523325241"/>
      <w:bookmarkStart w:id="6" w:name="_Toc528242264"/>
      <w:r>
        <w:rPr>
          <w:rFonts w:ascii="微软雅黑" w:eastAsia="微软雅黑" w:hAnsi="微软雅黑" w:hint="eastAsia"/>
          <w:sz w:val="30"/>
          <w:szCs w:val="30"/>
        </w:rPr>
        <w:lastRenderedPageBreak/>
        <w:t>二、</w:t>
      </w:r>
      <w:r>
        <w:rPr>
          <w:rFonts w:ascii="微软雅黑" w:eastAsia="微软雅黑" w:hAnsi="微软雅黑"/>
          <w:sz w:val="30"/>
          <w:szCs w:val="30"/>
        </w:rPr>
        <w:t>选题分析</w:t>
      </w:r>
      <w:bookmarkEnd w:id="5"/>
      <w:bookmarkEnd w:id="6"/>
    </w:p>
    <w:p w:rsidR="008F3C77" w:rsidRDefault="00674938">
      <w:pPr>
        <w:spacing w:line="276" w:lineRule="auto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hint="eastAsia"/>
          <w:color w:val="303030"/>
          <w:sz w:val="28"/>
          <w:szCs w:val="28"/>
        </w:rPr>
        <w:t>选择打开“师生双选管理</w:t>
      </w:r>
      <w:r>
        <w:rPr>
          <w:rFonts w:hint="eastAsia"/>
          <w:color w:val="303030"/>
          <w:sz w:val="28"/>
          <w:szCs w:val="28"/>
        </w:rPr>
        <w:t>-</w:t>
      </w:r>
      <w:r>
        <w:rPr>
          <w:rFonts w:hint="eastAsia"/>
          <w:color w:val="303030"/>
          <w:sz w:val="28"/>
          <w:szCs w:val="28"/>
        </w:rPr>
        <w:t>教师申报课题”页面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506595" cy="2091055"/>
            <wp:effectExtent l="77470" t="53340" r="83185" b="654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20910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点击“选题分析”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输入“课题题目”和“关键词”，系统自动出具有关的选题分析结果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4.</w:t>
      </w:r>
      <w:r>
        <w:rPr>
          <w:rFonts w:asciiTheme="minorEastAsia" w:hAnsiTheme="minorEastAsia" w:hint="eastAsia"/>
          <w:color w:val="303030"/>
          <w:sz w:val="28"/>
          <w:szCs w:val="28"/>
        </w:rPr>
        <w:t>若需要保存本次分析结果，点击“保存本次分析”即可</w:t>
      </w:r>
    </w:p>
    <w:p w:rsidR="008F3C77" w:rsidRDefault="00674938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7" w:name="_Toc528242265"/>
      <w:bookmarkStart w:id="8" w:name="_Toc523325242"/>
      <w:r>
        <w:rPr>
          <w:rFonts w:ascii="微软雅黑" w:eastAsia="微软雅黑" w:hAnsi="微软雅黑" w:hint="eastAsia"/>
          <w:sz w:val="28"/>
          <w:szCs w:val="28"/>
        </w:rPr>
        <w:t>三、</w:t>
      </w:r>
      <w:r>
        <w:rPr>
          <w:rFonts w:ascii="微软雅黑" w:eastAsia="微软雅黑" w:hAnsi="微软雅黑"/>
          <w:sz w:val="28"/>
          <w:szCs w:val="28"/>
        </w:rPr>
        <w:t>审核学生选题</w:t>
      </w:r>
      <w:bookmarkEnd w:id="7"/>
      <w:bookmarkEnd w:id="8"/>
    </w:p>
    <w:p w:rsidR="008F3C77" w:rsidRDefault="00674938">
      <w:pPr>
        <w:pStyle w:val="4"/>
        <w:spacing w:line="480" w:lineRule="exact"/>
        <w:ind w:firstLine="562"/>
        <w:rPr>
          <w:sz w:val="28"/>
        </w:rPr>
      </w:pPr>
      <w:r>
        <w:rPr>
          <w:rFonts w:hint="eastAsia"/>
          <w:sz w:val="28"/>
        </w:rPr>
        <w:t>(</w:t>
      </w:r>
      <w:proofErr w:type="gramStart"/>
      <w:r>
        <w:rPr>
          <w:rFonts w:hint="eastAsia"/>
          <w:sz w:val="28"/>
        </w:rPr>
        <w:t>一</w:t>
      </w:r>
      <w:proofErr w:type="gramEnd"/>
      <w:r>
        <w:rPr>
          <w:rFonts w:hint="eastAsia"/>
          <w:sz w:val="28"/>
        </w:rPr>
        <w:t>)</w:t>
      </w:r>
      <w:r>
        <w:rPr>
          <w:sz w:val="28"/>
        </w:rPr>
        <w:t>需要审核学生选题的前提条件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☆</w:t>
      </w:r>
      <w:r>
        <w:rPr>
          <w:rFonts w:asciiTheme="minorEastAsia" w:hAnsiTheme="minorEastAsia"/>
          <w:color w:val="303030"/>
          <w:sz w:val="28"/>
          <w:szCs w:val="28"/>
        </w:rPr>
        <w:t>条件</w:t>
      </w:r>
      <w:r>
        <w:rPr>
          <w:rFonts w:asciiTheme="minorEastAsia" w:hAnsiTheme="minorEastAsia" w:hint="eastAsia"/>
          <w:color w:val="303030"/>
          <w:sz w:val="28"/>
          <w:szCs w:val="28"/>
        </w:rPr>
        <w:t>1：</w:t>
      </w:r>
      <w:r>
        <w:rPr>
          <w:rFonts w:asciiTheme="minorEastAsia" w:hAnsiTheme="minorEastAsia"/>
          <w:color w:val="303030"/>
          <w:sz w:val="28"/>
          <w:szCs w:val="28"/>
        </w:rPr>
        <w:t>指导教师申报的是</w:t>
      </w:r>
      <w:r>
        <w:rPr>
          <w:rFonts w:asciiTheme="minorEastAsia" w:hAnsiTheme="minorEastAsia" w:hint="eastAsia"/>
          <w:color w:val="303030"/>
          <w:sz w:val="28"/>
          <w:szCs w:val="28"/>
        </w:rPr>
        <w:t>“师生互选课题”且课题已经“审核通过”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☆</w:t>
      </w:r>
      <w:r>
        <w:rPr>
          <w:rFonts w:asciiTheme="minorEastAsia" w:hAnsiTheme="minorEastAsia"/>
          <w:color w:val="303030"/>
          <w:sz w:val="28"/>
          <w:szCs w:val="28"/>
        </w:rPr>
        <w:t>条件2</w:t>
      </w:r>
      <w:r>
        <w:rPr>
          <w:rFonts w:asciiTheme="minorEastAsia" w:hAnsiTheme="minorEastAsia" w:hint="eastAsia"/>
          <w:color w:val="303030"/>
          <w:sz w:val="28"/>
          <w:szCs w:val="28"/>
        </w:rPr>
        <w:t>：学校或者院系设置的是“需要导师确认”学生选题的模式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☆</w:t>
      </w:r>
      <w:r>
        <w:rPr>
          <w:rFonts w:asciiTheme="minorEastAsia" w:hAnsiTheme="minorEastAsia"/>
          <w:color w:val="303030"/>
          <w:sz w:val="28"/>
          <w:szCs w:val="28"/>
        </w:rPr>
        <w:t>条件3</w:t>
      </w:r>
      <w:r>
        <w:rPr>
          <w:rFonts w:asciiTheme="minorEastAsia" w:hAnsiTheme="minorEastAsia" w:hint="eastAsia"/>
          <w:color w:val="303030"/>
          <w:sz w:val="28"/>
          <w:szCs w:val="28"/>
        </w:rPr>
        <w:t>：课题已被</w:t>
      </w:r>
      <w:r>
        <w:rPr>
          <w:rFonts w:asciiTheme="minorEastAsia" w:hAnsiTheme="minorEastAsia"/>
          <w:color w:val="303030"/>
          <w:sz w:val="28"/>
          <w:szCs w:val="28"/>
        </w:rPr>
        <w:t>学生选择</w:t>
      </w:r>
    </w:p>
    <w:p w:rsidR="008F3C77" w:rsidRDefault="00674938">
      <w:pPr>
        <w:pStyle w:val="4"/>
        <w:spacing w:line="480" w:lineRule="exact"/>
        <w:ind w:firstLine="562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二</w:t>
      </w:r>
      <w:r>
        <w:rPr>
          <w:rFonts w:hint="eastAsia"/>
          <w:sz w:val="28"/>
        </w:rPr>
        <w:t>)</w:t>
      </w:r>
      <w:r>
        <w:rPr>
          <w:sz w:val="28"/>
        </w:rPr>
        <w:t>确认学生选题操作步骤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选择“师生双选管理-审核学生选题”打开页面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4105275" cy="1897380"/>
            <wp:effectExtent l="73025" t="50800" r="88900" b="520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8973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查看选题学生的列表，对学生的选题进行确认；可选“通过”或者“不通</w:t>
      </w:r>
      <w:r>
        <w:rPr>
          <w:rFonts w:asciiTheme="minorEastAsia" w:hAnsiTheme="minorEastAsia" w:hint="eastAsia"/>
          <w:color w:val="303030"/>
          <w:sz w:val="28"/>
          <w:szCs w:val="28"/>
        </w:rPr>
        <w:lastRenderedPageBreak/>
        <w:t>过”；通过即与学生达成双选，不通过即退回学生的选题（不通过的学生，需要另外选择课题）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3004820" cy="588645"/>
            <wp:effectExtent l="62230" t="38100" r="76200" b="400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58864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2390" cy="606425"/>
            <wp:effectExtent l="79375" t="59690" r="89535" b="768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6064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3</w:t>
      </w:r>
      <w:r>
        <w:rPr>
          <w:rFonts w:asciiTheme="minorEastAsia" w:hAnsiTheme="minorEastAsia"/>
          <w:color w:val="30303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若确认为“通过”，</w:t>
      </w:r>
      <w:proofErr w:type="gramStart"/>
      <w:r>
        <w:rPr>
          <w:rFonts w:asciiTheme="minorEastAsia" w:hAnsiTheme="minorEastAsia" w:hint="eastAsia"/>
          <w:color w:val="303030"/>
          <w:sz w:val="28"/>
          <w:szCs w:val="28"/>
        </w:rPr>
        <w:t>后续想</w:t>
      </w:r>
      <w:proofErr w:type="gramEnd"/>
      <w:r>
        <w:rPr>
          <w:rFonts w:asciiTheme="minorEastAsia" w:hAnsiTheme="minorEastAsia" w:hint="eastAsia"/>
          <w:color w:val="303030"/>
          <w:sz w:val="28"/>
          <w:szCs w:val="28"/>
        </w:rPr>
        <w:t>改为“不通过”的，在列表点击“更改为不通过”即可（不通过的学生，需要另外选择课题）</w:t>
      </w:r>
    </w:p>
    <w:p w:rsidR="008F3C77" w:rsidRDefault="008F3C77">
      <w:pPr>
        <w:pStyle w:val="4"/>
        <w:spacing w:line="480" w:lineRule="exact"/>
        <w:ind w:firstLineChars="0" w:firstLine="0"/>
        <w:rPr>
          <w:sz w:val="28"/>
        </w:rPr>
      </w:pPr>
    </w:p>
    <w:p w:rsidR="008F3C77" w:rsidRDefault="00674938">
      <w:pPr>
        <w:pStyle w:val="4"/>
        <w:spacing w:line="480" w:lineRule="exact"/>
        <w:ind w:firstLineChars="0" w:firstLine="0"/>
        <w:rPr>
          <w:sz w:val="28"/>
        </w:rPr>
      </w:pPr>
      <w:r>
        <w:rPr>
          <w:sz w:val="28"/>
        </w:rPr>
        <w:t>特别说明</w:t>
      </w:r>
    </w:p>
    <w:p w:rsidR="008F3C77" w:rsidRDefault="00674938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☆</w:t>
      </w:r>
      <w:r>
        <w:rPr>
          <w:color w:val="303030"/>
          <w:sz w:val="28"/>
          <w:szCs w:val="28"/>
        </w:rPr>
        <w:t>特别说明</w:t>
      </w:r>
      <w:r>
        <w:rPr>
          <w:rFonts w:hint="eastAsia"/>
          <w:color w:val="303030"/>
          <w:sz w:val="28"/>
          <w:szCs w:val="28"/>
        </w:rPr>
        <w:t>1</w:t>
      </w:r>
      <w:r>
        <w:rPr>
          <w:rFonts w:hint="eastAsia"/>
          <w:color w:val="303030"/>
          <w:sz w:val="28"/>
          <w:szCs w:val="28"/>
        </w:rPr>
        <w:t>：关于“先到先得”选题模式</w:t>
      </w:r>
    </w:p>
    <w:p w:rsidR="008F3C77" w:rsidRDefault="00674938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hint="eastAsia"/>
          <w:color w:val="303030"/>
          <w:sz w:val="28"/>
          <w:szCs w:val="28"/>
        </w:rPr>
        <w:t>*</w:t>
      </w:r>
      <w:proofErr w:type="gramStart"/>
      <w:r>
        <w:rPr>
          <w:color w:val="303030"/>
          <w:sz w:val="28"/>
          <w:szCs w:val="28"/>
        </w:rPr>
        <w:t>若学</w:t>
      </w:r>
      <w:proofErr w:type="gramEnd"/>
      <w:r>
        <w:rPr>
          <w:color w:val="303030"/>
          <w:sz w:val="28"/>
          <w:szCs w:val="28"/>
        </w:rPr>
        <w:t>校或者院系设置的学生选题</w:t>
      </w:r>
      <w:r>
        <w:rPr>
          <w:rFonts w:hint="eastAsia"/>
          <w:color w:val="303030"/>
          <w:sz w:val="28"/>
          <w:szCs w:val="28"/>
        </w:rPr>
        <w:t>“不需要导师确认（先到先得）”，则导师不需要进行该“确认”学生选题的操作</w:t>
      </w:r>
    </w:p>
    <w:p w:rsidR="008F3C77" w:rsidRDefault="00674938">
      <w:pPr>
        <w:spacing w:line="480" w:lineRule="exact"/>
        <w:ind w:firstLineChars="200" w:firstLine="560"/>
        <w:rPr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☆</w:t>
      </w:r>
      <w:r>
        <w:rPr>
          <w:color w:val="303030"/>
          <w:sz w:val="28"/>
          <w:szCs w:val="28"/>
        </w:rPr>
        <w:t>特别说明</w:t>
      </w:r>
      <w:r>
        <w:rPr>
          <w:color w:val="303030"/>
          <w:sz w:val="28"/>
          <w:szCs w:val="28"/>
        </w:rPr>
        <w:t>2</w:t>
      </w:r>
      <w:r>
        <w:rPr>
          <w:rFonts w:hint="eastAsia"/>
          <w:color w:val="303030"/>
          <w:sz w:val="28"/>
          <w:szCs w:val="28"/>
        </w:rPr>
        <w:t>：报选题限制说明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hint="eastAsia"/>
          <w:color w:val="303030"/>
          <w:sz w:val="28"/>
          <w:szCs w:val="28"/>
        </w:rPr>
        <w:t>*</w:t>
      </w:r>
      <w:r>
        <w:rPr>
          <w:rFonts w:hint="eastAsia"/>
          <w:color w:val="303030"/>
          <w:sz w:val="28"/>
          <w:szCs w:val="28"/>
        </w:rPr>
        <w:t>根据学校或院系的设置，学生可选待确认课题数、每一课题可被学生选择数、达成双选数等，均可能有所限制，师生报选题过程需要根据设置进行各项操作</w:t>
      </w:r>
    </w:p>
    <w:p w:rsidR="008F3C77" w:rsidRDefault="00674938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9" w:name="_Toc523325243"/>
      <w:bookmarkStart w:id="10" w:name="_Toc528242266"/>
      <w:r>
        <w:rPr>
          <w:rFonts w:ascii="微软雅黑" w:eastAsia="微软雅黑" w:hAnsi="微软雅黑" w:hint="eastAsia"/>
          <w:sz w:val="28"/>
          <w:szCs w:val="28"/>
        </w:rPr>
        <w:t>四、</w:t>
      </w:r>
      <w:r>
        <w:rPr>
          <w:rFonts w:ascii="微软雅黑" w:eastAsia="微软雅黑" w:hAnsi="微软雅黑"/>
          <w:sz w:val="28"/>
          <w:szCs w:val="28"/>
        </w:rPr>
        <w:t>审核学生申报课题</w:t>
      </w:r>
      <w:bookmarkEnd w:id="9"/>
      <w:bookmarkEnd w:id="10"/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选择“师生双选管理-审核学生申报课题”打开页面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1818005" cy="1289685"/>
            <wp:effectExtent l="50165" t="45085" r="55880" b="558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28968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59860" cy="525780"/>
            <wp:effectExtent l="71755" t="37465" r="83185" b="463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5257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color w:val="FF0000"/>
          <w:sz w:val="28"/>
          <w:szCs w:val="28"/>
        </w:rPr>
        <w:t>.</w:t>
      </w:r>
      <w:r>
        <w:rPr>
          <w:rFonts w:asciiTheme="minorEastAsia" w:hAnsiTheme="minorEastAsia" w:hint="eastAsia"/>
          <w:color w:val="303030"/>
          <w:sz w:val="28"/>
          <w:szCs w:val="28"/>
        </w:rPr>
        <w:t>点击“查看详情”进入详情页面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3.</w:t>
      </w:r>
      <w:r>
        <w:rPr>
          <w:rFonts w:asciiTheme="minorEastAsia" w:hAnsiTheme="minorEastAsia" w:hint="eastAsia"/>
          <w:color w:val="303030"/>
          <w:sz w:val="28"/>
          <w:szCs w:val="28"/>
        </w:rPr>
        <w:t>根据学生申报课题的不同状态处理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*查看详情：查看学生申报课题的详情和内容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r>
        <w:rPr>
          <w:rFonts w:asciiTheme="minorEastAsia" w:hAnsiTheme="minorEastAsia"/>
          <w:color w:val="303030"/>
          <w:sz w:val="28"/>
          <w:szCs w:val="28"/>
        </w:rPr>
        <w:t>审核前修改</w:t>
      </w:r>
      <w:r>
        <w:rPr>
          <w:rFonts w:asciiTheme="minorEastAsia" w:hAnsiTheme="minorEastAsia" w:hint="eastAsia"/>
          <w:color w:val="303030"/>
          <w:sz w:val="28"/>
          <w:szCs w:val="28"/>
        </w:rPr>
        <w:t>：</w:t>
      </w:r>
      <w:r>
        <w:rPr>
          <w:rFonts w:asciiTheme="minorEastAsia" w:hAnsiTheme="minorEastAsia"/>
          <w:color w:val="303030"/>
          <w:sz w:val="28"/>
          <w:szCs w:val="28"/>
        </w:rPr>
        <w:t>若需要进行一些细节的修改</w:t>
      </w:r>
      <w:r>
        <w:rPr>
          <w:rFonts w:asciiTheme="minorEastAsia" w:hAnsiTheme="minorEastAsia" w:hint="eastAsia"/>
          <w:color w:val="303030"/>
          <w:sz w:val="28"/>
          <w:szCs w:val="28"/>
        </w:rPr>
        <w:t>，</w:t>
      </w:r>
      <w:r>
        <w:rPr>
          <w:rFonts w:asciiTheme="minorEastAsia" w:hAnsiTheme="minorEastAsia"/>
          <w:color w:val="303030"/>
          <w:sz w:val="28"/>
          <w:szCs w:val="28"/>
        </w:rPr>
        <w:t>可以直接在审核前对学生申报的课题进行修改</w:t>
      </w:r>
      <w:r>
        <w:rPr>
          <w:rFonts w:asciiTheme="minorEastAsia" w:hAnsiTheme="minorEastAsia" w:hint="eastAsia"/>
          <w:color w:val="303030"/>
          <w:sz w:val="28"/>
          <w:szCs w:val="28"/>
        </w:rPr>
        <w:t>（一般修改后直接审核通过）</w:t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</w:t>
      </w:r>
      <w:r>
        <w:rPr>
          <w:rFonts w:asciiTheme="minorEastAsia" w:hAnsiTheme="minorEastAsia"/>
          <w:color w:val="303030"/>
          <w:sz w:val="28"/>
          <w:szCs w:val="28"/>
        </w:rPr>
        <w:t>审核</w:t>
      </w:r>
      <w:r>
        <w:rPr>
          <w:rFonts w:asciiTheme="minorEastAsia" w:hAnsiTheme="minorEastAsia" w:hint="eastAsia"/>
          <w:color w:val="303030"/>
          <w:sz w:val="28"/>
          <w:szCs w:val="28"/>
        </w:rPr>
        <w:t>：审核通过或者不通过</w:t>
      </w:r>
    </w:p>
    <w:p w:rsidR="008F3C77" w:rsidRDefault="00674938">
      <w:pPr>
        <w:pStyle w:val="3"/>
        <w:spacing w:before="156" w:after="156"/>
        <w:jc w:val="center"/>
        <w:rPr>
          <w:rFonts w:ascii="微软雅黑" w:eastAsia="微软雅黑" w:hAnsi="微软雅黑"/>
          <w:sz w:val="28"/>
          <w:szCs w:val="28"/>
        </w:rPr>
      </w:pPr>
      <w:bookmarkStart w:id="11" w:name="_Toc523325244"/>
      <w:bookmarkStart w:id="12" w:name="_Toc528242267"/>
      <w:r>
        <w:rPr>
          <w:rFonts w:ascii="微软雅黑" w:eastAsia="微软雅黑" w:hAnsi="微软雅黑" w:hint="eastAsia"/>
          <w:sz w:val="28"/>
          <w:szCs w:val="28"/>
        </w:rPr>
        <w:lastRenderedPageBreak/>
        <w:t>五、</w:t>
      </w:r>
      <w:r>
        <w:rPr>
          <w:rFonts w:ascii="微软雅黑" w:eastAsia="微软雅黑" w:hAnsi="微软雅黑"/>
          <w:sz w:val="28"/>
          <w:szCs w:val="28"/>
        </w:rPr>
        <w:t>查看团队课题</w:t>
      </w:r>
      <w:bookmarkEnd w:id="11"/>
      <w:bookmarkEnd w:id="12"/>
    </w:p>
    <w:p w:rsidR="008F3C77" w:rsidRDefault="00674938">
      <w:pPr>
        <w:spacing w:line="276" w:lineRule="auto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*选择“师生双选管理-查看团队课题”打开页面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1957705" cy="1652905"/>
            <wp:effectExtent l="51435" t="48895" r="67310" b="5080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65290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*“查看团队课题”的页面，展示的是被别的教师选择为某个或者多个课题下的“团队教师”的课题情况（不包括指导教师自己申报的团队课题）</w:t>
      </w:r>
    </w:p>
    <w:p w:rsidR="008F3C77" w:rsidRDefault="00674938">
      <w:pPr>
        <w:pStyle w:val="3"/>
        <w:spacing w:before="156" w:after="156" w:line="480" w:lineRule="exact"/>
        <w:jc w:val="center"/>
        <w:rPr>
          <w:rFonts w:ascii="微软雅黑" w:eastAsia="微软雅黑" w:hAnsi="微软雅黑"/>
          <w:sz w:val="28"/>
          <w:szCs w:val="28"/>
        </w:rPr>
      </w:pPr>
      <w:bookmarkStart w:id="13" w:name="_Toc523325245"/>
      <w:bookmarkStart w:id="14" w:name="_Toc528242268"/>
      <w:r>
        <w:rPr>
          <w:rFonts w:ascii="微软雅黑" w:eastAsia="微软雅黑" w:hAnsi="微软雅黑" w:hint="eastAsia"/>
          <w:sz w:val="28"/>
          <w:szCs w:val="28"/>
        </w:rPr>
        <w:t>六、</w:t>
      </w:r>
      <w:r>
        <w:rPr>
          <w:rFonts w:ascii="微软雅黑" w:eastAsia="微软雅黑" w:hAnsi="微软雅黑"/>
          <w:sz w:val="28"/>
          <w:szCs w:val="28"/>
        </w:rPr>
        <w:t>查看</w:t>
      </w:r>
      <w:proofErr w:type="gramStart"/>
      <w:r>
        <w:rPr>
          <w:rFonts w:ascii="微软雅黑" w:eastAsia="微软雅黑" w:hAnsi="微软雅黑"/>
          <w:sz w:val="28"/>
          <w:szCs w:val="28"/>
        </w:rPr>
        <w:t>师生双</w:t>
      </w:r>
      <w:proofErr w:type="gramEnd"/>
      <w:r>
        <w:rPr>
          <w:rFonts w:ascii="微软雅黑" w:eastAsia="微软雅黑" w:hAnsi="微软雅黑"/>
          <w:sz w:val="28"/>
          <w:szCs w:val="28"/>
        </w:rPr>
        <w:t>选关系</w:t>
      </w:r>
      <w:bookmarkEnd w:id="13"/>
      <w:bookmarkEnd w:id="14"/>
    </w:p>
    <w:p w:rsidR="008F3C77" w:rsidRDefault="00674938">
      <w:pPr>
        <w:spacing w:line="480" w:lineRule="exact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*选择“师生双选管理-查看师生双选关系”打开页面</w:t>
      </w:r>
    </w:p>
    <w:p w:rsidR="008F3C77" w:rsidRDefault="00674938">
      <w:pPr>
        <w:spacing w:line="276" w:lineRule="auto"/>
        <w:jc w:val="center"/>
        <w:rPr>
          <w:rFonts w:asciiTheme="minorEastAsia" w:hAnsiTheme="minorEastAsia"/>
          <w:color w:val="303030"/>
        </w:rPr>
      </w:pPr>
      <w:r>
        <w:rPr>
          <w:noProof/>
        </w:rPr>
        <w:drawing>
          <wp:inline distT="0" distB="0" distL="0" distR="0">
            <wp:extent cx="1846580" cy="2044700"/>
            <wp:effectExtent l="50800" t="52705" r="64770" b="5524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204470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3C77" w:rsidRDefault="00674938">
      <w:pPr>
        <w:spacing w:line="276" w:lineRule="auto"/>
        <w:ind w:firstLineChars="200" w:firstLine="560"/>
        <w:rPr>
          <w:rFonts w:asciiTheme="minorEastAsia" w:hAnsiTheme="minorEastAsia"/>
          <w:color w:val="303030"/>
          <w:sz w:val="28"/>
          <w:szCs w:val="28"/>
        </w:rPr>
      </w:pPr>
      <w:r>
        <w:rPr>
          <w:rFonts w:asciiTheme="minorEastAsia" w:hAnsiTheme="minorEastAsia" w:hint="eastAsia"/>
          <w:color w:val="303030"/>
          <w:sz w:val="28"/>
          <w:szCs w:val="28"/>
        </w:rPr>
        <w:t>*“查看师生双选关系”的页面，展示的是已经选择课题的学生和课题信息，以及选题的进展情况</w:t>
      </w:r>
    </w:p>
    <w:sectPr w:rsidR="008F3C77" w:rsidSect="00EA5030">
      <w:footerReference w:type="default" r:id="rId24"/>
      <w:pgSz w:w="11906" w:h="16838"/>
      <w:pgMar w:top="1134" w:right="1134" w:bottom="1134" w:left="1134" w:header="851" w:footer="8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33" w:rsidRDefault="00CC0F33" w:rsidP="00EA5030">
      <w:r>
        <w:separator/>
      </w:r>
    </w:p>
  </w:endnote>
  <w:endnote w:type="continuationSeparator" w:id="0">
    <w:p w:rsidR="00CC0F33" w:rsidRDefault="00CC0F33" w:rsidP="00EA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8464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5030" w:rsidRDefault="00EA503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3D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3DE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5030" w:rsidRDefault="00EA50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33" w:rsidRDefault="00CC0F33" w:rsidP="00EA5030">
      <w:r>
        <w:separator/>
      </w:r>
    </w:p>
  </w:footnote>
  <w:footnote w:type="continuationSeparator" w:id="0">
    <w:p w:rsidR="00CC0F33" w:rsidRDefault="00CC0F33" w:rsidP="00EA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0000196F"/>
    <w:rsid w:val="000038AB"/>
    <w:rsid w:val="00006015"/>
    <w:rsid w:val="000134B2"/>
    <w:rsid w:val="00013743"/>
    <w:rsid w:val="000138AE"/>
    <w:rsid w:val="000168CD"/>
    <w:rsid w:val="00017AE2"/>
    <w:rsid w:val="00022BC4"/>
    <w:rsid w:val="00025077"/>
    <w:rsid w:val="00030D2B"/>
    <w:rsid w:val="00030DEC"/>
    <w:rsid w:val="00040E7E"/>
    <w:rsid w:val="00043172"/>
    <w:rsid w:val="000435B5"/>
    <w:rsid w:val="00045BA9"/>
    <w:rsid w:val="0004615E"/>
    <w:rsid w:val="000530C9"/>
    <w:rsid w:val="00066332"/>
    <w:rsid w:val="00067436"/>
    <w:rsid w:val="0007335E"/>
    <w:rsid w:val="00073512"/>
    <w:rsid w:val="000754FE"/>
    <w:rsid w:val="00075712"/>
    <w:rsid w:val="0008198A"/>
    <w:rsid w:val="000825BD"/>
    <w:rsid w:val="00083F64"/>
    <w:rsid w:val="000855EA"/>
    <w:rsid w:val="00085E01"/>
    <w:rsid w:val="00086545"/>
    <w:rsid w:val="00087072"/>
    <w:rsid w:val="00090B25"/>
    <w:rsid w:val="0009160D"/>
    <w:rsid w:val="00093A51"/>
    <w:rsid w:val="00093DE2"/>
    <w:rsid w:val="000943CD"/>
    <w:rsid w:val="00094AEC"/>
    <w:rsid w:val="000A038D"/>
    <w:rsid w:val="000A4C4E"/>
    <w:rsid w:val="000A5967"/>
    <w:rsid w:val="000B1158"/>
    <w:rsid w:val="000B30EA"/>
    <w:rsid w:val="000B39EE"/>
    <w:rsid w:val="000C2046"/>
    <w:rsid w:val="000C3BE0"/>
    <w:rsid w:val="000C4591"/>
    <w:rsid w:val="000C5E50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886"/>
    <w:rsid w:val="000F2F12"/>
    <w:rsid w:val="000F4BC9"/>
    <w:rsid w:val="000F54FD"/>
    <w:rsid w:val="000F6286"/>
    <w:rsid w:val="000F70B3"/>
    <w:rsid w:val="000F7DDE"/>
    <w:rsid w:val="00100709"/>
    <w:rsid w:val="001029C8"/>
    <w:rsid w:val="001033B4"/>
    <w:rsid w:val="00103827"/>
    <w:rsid w:val="00110BB6"/>
    <w:rsid w:val="001110DB"/>
    <w:rsid w:val="001136ED"/>
    <w:rsid w:val="001208A5"/>
    <w:rsid w:val="00120B3B"/>
    <w:rsid w:val="00123079"/>
    <w:rsid w:val="00123521"/>
    <w:rsid w:val="00123B70"/>
    <w:rsid w:val="00124019"/>
    <w:rsid w:val="0012403A"/>
    <w:rsid w:val="00124FEE"/>
    <w:rsid w:val="001313A0"/>
    <w:rsid w:val="001335AE"/>
    <w:rsid w:val="0013720C"/>
    <w:rsid w:val="00137B72"/>
    <w:rsid w:val="001408A5"/>
    <w:rsid w:val="00142A44"/>
    <w:rsid w:val="00142B11"/>
    <w:rsid w:val="0014443A"/>
    <w:rsid w:val="00150D93"/>
    <w:rsid w:val="001519AA"/>
    <w:rsid w:val="0015316A"/>
    <w:rsid w:val="00157147"/>
    <w:rsid w:val="0016448A"/>
    <w:rsid w:val="00171439"/>
    <w:rsid w:val="0017541F"/>
    <w:rsid w:val="00175D5F"/>
    <w:rsid w:val="00176566"/>
    <w:rsid w:val="0017784A"/>
    <w:rsid w:val="00180BC2"/>
    <w:rsid w:val="00190BEF"/>
    <w:rsid w:val="0019610C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4997"/>
    <w:rsid w:val="001C6EF6"/>
    <w:rsid w:val="001C7892"/>
    <w:rsid w:val="001D16D2"/>
    <w:rsid w:val="001D1E74"/>
    <w:rsid w:val="001D433D"/>
    <w:rsid w:val="001D67D6"/>
    <w:rsid w:val="001E7DEE"/>
    <w:rsid w:val="001F25E2"/>
    <w:rsid w:val="001F585A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613D"/>
    <w:rsid w:val="00216188"/>
    <w:rsid w:val="0022124E"/>
    <w:rsid w:val="00225DD4"/>
    <w:rsid w:val="00232D22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7A78"/>
    <w:rsid w:val="0026079B"/>
    <w:rsid w:val="00264243"/>
    <w:rsid w:val="002677D5"/>
    <w:rsid w:val="00273A8F"/>
    <w:rsid w:val="00274F28"/>
    <w:rsid w:val="00275641"/>
    <w:rsid w:val="0027730E"/>
    <w:rsid w:val="0028196A"/>
    <w:rsid w:val="002850F5"/>
    <w:rsid w:val="00286703"/>
    <w:rsid w:val="00293589"/>
    <w:rsid w:val="00293C74"/>
    <w:rsid w:val="00297CDD"/>
    <w:rsid w:val="002A554A"/>
    <w:rsid w:val="002A5580"/>
    <w:rsid w:val="002B24BC"/>
    <w:rsid w:val="002B539D"/>
    <w:rsid w:val="002B6239"/>
    <w:rsid w:val="002C068A"/>
    <w:rsid w:val="002C0BEB"/>
    <w:rsid w:val="002D6C04"/>
    <w:rsid w:val="002D73FF"/>
    <w:rsid w:val="002E7401"/>
    <w:rsid w:val="002F054F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20EC5"/>
    <w:rsid w:val="00323B1E"/>
    <w:rsid w:val="003258EB"/>
    <w:rsid w:val="00325ECA"/>
    <w:rsid w:val="0032637C"/>
    <w:rsid w:val="0033031A"/>
    <w:rsid w:val="003410A4"/>
    <w:rsid w:val="003412BD"/>
    <w:rsid w:val="00344835"/>
    <w:rsid w:val="0034528A"/>
    <w:rsid w:val="00345D54"/>
    <w:rsid w:val="00347C27"/>
    <w:rsid w:val="00351035"/>
    <w:rsid w:val="00355196"/>
    <w:rsid w:val="00355724"/>
    <w:rsid w:val="00357E69"/>
    <w:rsid w:val="00363415"/>
    <w:rsid w:val="003672C0"/>
    <w:rsid w:val="00367967"/>
    <w:rsid w:val="00372441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4CC6"/>
    <w:rsid w:val="003B14DF"/>
    <w:rsid w:val="003B26FF"/>
    <w:rsid w:val="003B372F"/>
    <w:rsid w:val="003C4BD2"/>
    <w:rsid w:val="003C7662"/>
    <w:rsid w:val="003D07B8"/>
    <w:rsid w:val="003D366D"/>
    <w:rsid w:val="003D37DD"/>
    <w:rsid w:val="003D4D14"/>
    <w:rsid w:val="003D70C8"/>
    <w:rsid w:val="003E22CB"/>
    <w:rsid w:val="003F1033"/>
    <w:rsid w:val="003F1A0C"/>
    <w:rsid w:val="003F2117"/>
    <w:rsid w:val="003F34AD"/>
    <w:rsid w:val="003F3B9B"/>
    <w:rsid w:val="003F7771"/>
    <w:rsid w:val="00402B48"/>
    <w:rsid w:val="00404E34"/>
    <w:rsid w:val="00411820"/>
    <w:rsid w:val="004121A5"/>
    <w:rsid w:val="004158AC"/>
    <w:rsid w:val="0041662F"/>
    <w:rsid w:val="00420FFB"/>
    <w:rsid w:val="00420FFD"/>
    <w:rsid w:val="0042617E"/>
    <w:rsid w:val="00430300"/>
    <w:rsid w:val="00434015"/>
    <w:rsid w:val="00434A82"/>
    <w:rsid w:val="00435276"/>
    <w:rsid w:val="0043612B"/>
    <w:rsid w:val="00436D92"/>
    <w:rsid w:val="00437E2F"/>
    <w:rsid w:val="0044101C"/>
    <w:rsid w:val="00443F50"/>
    <w:rsid w:val="00447909"/>
    <w:rsid w:val="00447BCB"/>
    <w:rsid w:val="004506CF"/>
    <w:rsid w:val="0045239C"/>
    <w:rsid w:val="0045358D"/>
    <w:rsid w:val="00456CC6"/>
    <w:rsid w:val="0046007C"/>
    <w:rsid w:val="00460EFB"/>
    <w:rsid w:val="00462E0B"/>
    <w:rsid w:val="0046426F"/>
    <w:rsid w:val="0046431F"/>
    <w:rsid w:val="00464860"/>
    <w:rsid w:val="00464CCA"/>
    <w:rsid w:val="00470BAC"/>
    <w:rsid w:val="004742E7"/>
    <w:rsid w:val="00476BEE"/>
    <w:rsid w:val="004772BC"/>
    <w:rsid w:val="004773AE"/>
    <w:rsid w:val="00481539"/>
    <w:rsid w:val="00494F87"/>
    <w:rsid w:val="004A0771"/>
    <w:rsid w:val="004A09FD"/>
    <w:rsid w:val="004A21E9"/>
    <w:rsid w:val="004A4D83"/>
    <w:rsid w:val="004B089A"/>
    <w:rsid w:val="004B16DA"/>
    <w:rsid w:val="004B553D"/>
    <w:rsid w:val="004B7CD3"/>
    <w:rsid w:val="004C1ACB"/>
    <w:rsid w:val="004C1E90"/>
    <w:rsid w:val="004C2314"/>
    <w:rsid w:val="004C494C"/>
    <w:rsid w:val="004C5A10"/>
    <w:rsid w:val="004C7A88"/>
    <w:rsid w:val="004D3B8F"/>
    <w:rsid w:val="004D3C95"/>
    <w:rsid w:val="004D4184"/>
    <w:rsid w:val="004E45EB"/>
    <w:rsid w:val="004E7DF0"/>
    <w:rsid w:val="004F1DA2"/>
    <w:rsid w:val="004F215C"/>
    <w:rsid w:val="004F2923"/>
    <w:rsid w:val="004F3B46"/>
    <w:rsid w:val="004F610D"/>
    <w:rsid w:val="00510B14"/>
    <w:rsid w:val="00510EA9"/>
    <w:rsid w:val="00511090"/>
    <w:rsid w:val="00513DB6"/>
    <w:rsid w:val="00516A14"/>
    <w:rsid w:val="005207FA"/>
    <w:rsid w:val="005249C1"/>
    <w:rsid w:val="00526765"/>
    <w:rsid w:val="005303EE"/>
    <w:rsid w:val="00531EF5"/>
    <w:rsid w:val="00531F1A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4C29"/>
    <w:rsid w:val="0058746A"/>
    <w:rsid w:val="00592ECC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1CD1"/>
    <w:rsid w:val="005B3311"/>
    <w:rsid w:val="005B78F6"/>
    <w:rsid w:val="005C41B0"/>
    <w:rsid w:val="005C7DF3"/>
    <w:rsid w:val="005D5C02"/>
    <w:rsid w:val="005D6FB2"/>
    <w:rsid w:val="005E244F"/>
    <w:rsid w:val="005F05B1"/>
    <w:rsid w:val="005F1AFD"/>
    <w:rsid w:val="005F1D28"/>
    <w:rsid w:val="005F5C10"/>
    <w:rsid w:val="005F6893"/>
    <w:rsid w:val="00604D4D"/>
    <w:rsid w:val="0060757B"/>
    <w:rsid w:val="0060793B"/>
    <w:rsid w:val="00610074"/>
    <w:rsid w:val="006116EE"/>
    <w:rsid w:val="00614B93"/>
    <w:rsid w:val="00617DD6"/>
    <w:rsid w:val="00620974"/>
    <w:rsid w:val="006245EF"/>
    <w:rsid w:val="0063261D"/>
    <w:rsid w:val="00640402"/>
    <w:rsid w:val="00642262"/>
    <w:rsid w:val="00642899"/>
    <w:rsid w:val="00642CC3"/>
    <w:rsid w:val="0064590A"/>
    <w:rsid w:val="00651E0A"/>
    <w:rsid w:val="00664B34"/>
    <w:rsid w:val="00665E74"/>
    <w:rsid w:val="0066717F"/>
    <w:rsid w:val="00673716"/>
    <w:rsid w:val="00674938"/>
    <w:rsid w:val="006763AB"/>
    <w:rsid w:val="00676D2B"/>
    <w:rsid w:val="0068080D"/>
    <w:rsid w:val="006846D5"/>
    <w:rsid w:val="006849C0"/>
    <w:rsid w:val="00684E2D"/>
    <w:rsid w:val="00690CCA"/>
    <w:rsid w:val="006911BB"/>
    <w:rsid w:val="006917F3"/>
    <w:rsid w:val="006932B8"/>
    <w:rsid w:val="00693338"/>
    <w:rsid w:val="00695A7E"/>
    <w:rsid w:val="006A2027"/>
    <w:rsid w:val="006A65CA"/>
    <w:rsid w:val="006B13CE"/>
    <w:rsid w:val="006B220C"/>
    <w:rsid w:val="006B512F"/>
    <w:rsid w:val="006C10DC"/>
    <w:rsid w:val="006C1267"/>
    <w:rsid w:val="006C2035"/>
    <w:rsid w:val="006C2494"/>
    <w:rsid w:val="006C5266"/>
    <w:rsid w:val="006C6BF9"/>
    <w:rsid w:val="006C7E9C"/>
    <w:rsid w:val="006D1439"/>
    <w:rsid w:val="006D277C"/>
    <w:rsid w:val="006D354C"/>
    <w:rsid w:val="006E061A"/>
    <w:rsid w:val="006E3020"/>
    <w:rsid w:val="006E6525"/>
    <w:rsid w:val="006F2A29"/>
    <w:rsid w:val="006F3479"/>
    <w:rsid w:val="006F3492"/>
    <w:rsid w:val="006F5103"/>
    <w:rsid w:val="006F650E"/>
    <w:rsid w:val="0070109A"/>
    <w:rsid w:val="0070172F"/>
    <w:rsid w:val="00702DD4"/>
    <w:rsid w:val="0070324C"/>
    <w:rsid w:val="00707F31"/>
    <w:rsid w:val="00710F37"/>
    <w:rsid w:val="0071243C"/>
    <w:rsid w:val="007140E1"/>
    <w:rsid w:val="00722846"/>
    <w:rsid w:val="00723665"/>
    <w:rsid w:val="00726D3C"/>
    <w:rsid w:val="007270A7"/>
    <w:rsid w:val="007274AE"/>
    <w:rsid w:val="00732C9B"/>
    <w:rsid w:val="0073368B"/>
    <w:rsid w:val="0074147D"/>
    <w:rsid w:val="007428BD"/>
    <w:rsid w:val="00742E68"/>
    <w:rsid w:val="00751ECF"/>
    <w:rsid w:val="00752048"/>
    <w:rsid w:val="00752A87"/>
    <w:rsid w:val="00755FF0"/>
    <w:rsid w:val="00756AF0"/>
    <w:rsid w:val="00757BD3"/>
    <w:rsid w:val="00762D5B"/>
    <w:rsid w:val="007650CE"/>
    <w:rsid w:val="0076531D"/>
    <w:rsid w:val="0077014D"/>
    <w:rsid w:val="00775BCB"/>
    <w:rsid w:val="00776F4B"/>
    <w:rsid w:val="00777214"/>
    <w:rsid w:val="00782CC6"/>
    <w:rsid w:val="0078494E"/>
    <w:rsid w:val="007900BB"/>
    <w:rsid w:val="00791A5C"/>
    <w:rsid w:val="00794170"/>
    <w:rsid w:val="00794E67"/>
    <w:rsid w:val="00796086"/>
    <w:rsid w:val="007A0D74"/>
    <w:rsid w:val="007A132D"/>
    <w:rsid w:val="007A2EA5"/>
    <w:rsid w:val="007B2A53"/>
    <w:rsid w:val="007B390E"/>
    <w:rsid w:val="007C24D9"/>
    <w:rsid w:val="007C269A"/>
    <w:rsid w:val="007C50D7"/>
    <w:rsid w:val="007C73BF"/>
    <w:rsid w:val="007D0255"/>
    <w:rsid w:val="007D28EC"/>
    <w:rsid w:val="007D2AE9"/>
    <w:rsid w:val="007D36AB"/>
    <w:rsid w:val="007D3BED"/>
    <w:rsid w:val="007D4A68"/>
    <w:rsid w:val="007D54B9"/>
    <w:rsid w:val="007D6C61"/>
    <w:rsid w:val="007E2461"/>
    <w:rsid w:val="007E7580"/>
    <w:rsid w:val="007F3948"/>
    <w:rsid w:val="007F45DE"/>
    <w:rsid w:val="007F4FDE"/>
    <w:rsid w:val="007F7959"/>
    <w:rsid w:val="00802F42"/>
    <w:rsid w:val="00802F5C"/>
    <w:rsid w:val="00815372"/>
    <w:rsid w:val="00815AC4"/>
    <w:rsid w:val="00816405"/>
    <w:rsid w:val="008171AD"/>
    <w:rsid w:val="00817210"/>
    <w:rsid w:val="00817EEA"/>
    <w:rsid w:val="00820D4E"/>
    <w:rsid w:val="00821CE0"/>
    <w:rsid w:val="00825116"/>
    <w:rsid w:val="00825873"/>
    <w:rsid w:val="0083197C"/>
    <w:rsid w:val="00831D9B"/>
    <w:rsid w:val="0083583A"/>
    <w:rsid w:val="00837D8C"/>
    <w:rsid w:val="0084081A"/>
    <w:rsid w:val="00840CD1"/>
    <w:rsid w:val="00840FB6"/>
    <w:rsid w:val="0084595D"/>
    <w:rsid w:val="0085099D"/>
    <w:rsid w:val="00851C6A"/>
    <w:rsid w:val="00851CC2"/>
    <w:rsid w:val="008546B5"/>
    <w:rsid w:val="00854A22"/>
    <w:rsid w:val="008619A2"/>
    <w:rsid w:val="008621BC"/>
    <w:rsid w:val="00866673"/>
    <w:rsid w:val="008705C6"/>
    <w:rsid w:val="0087103C"/>
    <w:rsid w:val="008722BD"/>
    <w:rsid w:val="008728B7"/>
    <w:rsid w:val="00873FA9"/>
    <w:rsid w:val="00874EE1"/>
    <w:rsid w:val="00882DC0"/>
    <w:rsid w:val="008841F8"/>
    <w:rsid w:val="0088438E"/>
    <w:rsid w:val="00884823"/>
    <w:rsid w:val="00887F23"/>
    <w:rsid w:val="00890B62"/>
    <w:rsid w:val="00891A93"/>
    <w:rsid w:val="00893393"/>
    <w:rsid w:val="00895164"/>
    <w:rsid w:val="008A26FB"/>
    <w:rsid w:val="008A4E87"/>
    <w:rsid w:val="008A6061"/>
    <w:rsid w:val="008B1770"/>
    <w:rsid w:val="008B206F"/>
    <w:rsid w:val="008C172C"/>
    <w:rsid w:val="008C1880"/>
    <w:rsid w:val="008C2635"/>
    <w:rsid w:val="008C2EE4"/>
    <w:rsid w:val="008C6180"/>
    <w:rsid w:val="008D3166"/>
    <w:rsid w:val="008D3772"/>
    <w:rsid w:val="008D6ECF"/>
    <w:rsid w:val="008D7C1D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3C77"/>
    <w:rsid w:val="008F44B0"/>
    <w:rsid w:val="009000D1"/>
    <w:rsid w:val="00903D91"/>
    <w:rsid w:val="00912346"/>
    <w:rsid w:val="00913628"/>
    <w:rsid w:val="009150B2"/>
    <w:rsid w:val="00916C6A"/>
    <w:rsid w:val="00921DE2"/>
    <w:rsid w:val="009251C6"/>
    <w:rsid w:val="009268B7"/>
    <w:rsid w:val="0092774B"/>
    <w:rsid w:val="00930E16"/>
    <w:rsid w:val="00934FBD"/>
    <w:rsid w:val="009351E9"/>
    <w:rsid w:val="009352B2"/>
    <w:rsid w:val="00936D91"/>
    <w:rsid w:val="009372EE"/>
    <w:rsid w:val="00941DEE"/>
    <w:rsid w:val="00947514"/>
    <w:rsid w:val="00947E86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1E"/>
    <w:rsid w:val="00971CD6"/>
    <w:rsid w:val="009722A6"/>
    <w:rsid w:val="009757B4"/>
    <w:rsid w:val="00977B18"/>
    <w:rsid w:val="0098028B"/>
    <w:rsid w:val="00987953"/>
    <w:rsid w:val="009960AF"/>
    <w:rsid w:val="009966AC"/>
    <w:rsid w:val="009A23DE"/>
    <w:rsid w:val="009A4861"/>
    <w:rsid w:val="009A48DE"/>
    <w:rsid w:val="009A710D"/>
    <w:rsid w:val="009A7B53"/>
    <w:rsid w:val="009B52B9"/>
    <w:rsid w:val="009B61A4"/>
    <w:rsid w:val="009C57C2"/>
    <w:rsid w:val="009D5C17"/>
    <w:rsid w:val="009E08DF"/>
    <w:rsid w:val="009E47AA"/>
    <w:rsid w:val="009E6DAC"/>
    <w:rsid w:val="009F1A28"/>
    <w:rsid w:val="009F5453"/>
    <w:rsid w:val="00A0361E"/>
    <w:rsid w:val="00A10FD2"/>
    <w:rsid w:val="00A1283B"/>
    <w:rsid w:val="00A1344D"/>
    <w:rsid w:val="00A17CF4"/>
    <w:rsid w:val="00A2140B"/>
    <w:rsid w:val="00A23859"/>
    <w:rsid w:val="00A2589E"/>
    <w:rsid w:val="00A25A25"/>
    <w:rsid w:val="00A276D6"/>
    <w:rsid w:val="00A308A2"/>
    <w:rsid w:val="00A30AAF"/>
    <w:rsid w:val="00A30D7A"/>
    <w:rsid w:val="00A33455"/>
    <w:rsid w:val="00A34252"/>
    <w:rsid w:val="00A347F3"/>
    <w:rsid w:val="00A34D57"/>
    <w:rsid w:val="00A3681E"/>
    <w:rsid w:val="00A36E37"/>
    <w:rsid w:val="00A3790E"/>
    <w:rsid w:val="00A40693"/>
    <w:rsid w:val="00A40F5F"/>
    <w:rsid w:val="00A4522E"/>
    <w:rsid w:val="00A50126"/>
    <w:rsid w:val="00A51614"/>
    <w:rsid w:val="00A52E31"/>
    <w:rsid w:val="00A52FEC"/>
    <w:rsid w:val="00A53C6D"/>
    <w:rsid w:val="00A56B1C"/>
    <w:rsid w:val="00A574C3"/>
    <w:rsid w:val="00A601C4"/>
    <w:rsid w:val="00A61E77"/>
    <w:rsid w:val="00A753D6"/>
    <w:rsid w:val="00A77F67"/>
    <w:rsid w:val="00A81C05"/>
    <w:rsid w:val="00A841FC"/>
    <w:rsid w:val="00A8798C"/>
    <w:rsid w:val="00A92363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3E81"/>
    <w:rsid w:val="00AB48D6"/>
    <w:rsid w:val="00AB4BF5"/>
    <w:rsid w:val="00AB5FE1"/>
    <w:rsid w:val="00AB7D4A"/>
    <w:rsid w:val="00AC13E6"/>
    <w:rsid w:val="00AC22C2"/>
    <w:rsid w:val="00AC5513"/>
    <w:rsid w:val="00AC5F52"/>
    <w:rsid w:val="00AC6646"/>
    <w:rsid w:val="00AD0FB5"/>
    <w:rsid w:val="00AD2597"/>
    <w:rsid w:val="00AD291A"/>
    <w:rsid w:val="00AD358C"/>
    <w:rsid w:val="00AD3E1C"/>
    <w:rsid w:val="00AD5D26"/>
    <w:rsid w:val="00AE0AD7"/>
    <w:rsid w:val="00AE3242"/>
    <w:rsid w:val="00AE7541"/>
    <w:rsid w:val="00AE7F84"/>
    <w:rsid w:val="00AF0173"/>
    <w:rsid w:val="00AF07A9"/>
    <w:rsid w:val="00AF51AF"/>
    <w:rsid w:val="00AF5B3D"/>
    <w:rsid w:val="00B02963"/>
    <w:rsid w:val="00B02B40"/>
    <w:rsid w:val="00B07122"/>
    <w:rsid w:val="00B11B16"/>
    <w:rsid w:val="00B12CDA"/>
    <w:rsid w:val="00B1326E"/>
    <w:rsid w:val="00B16C49"/>
    <w:rsid w:val="00B174A0"/>
    <w:rsid w:val="00B22867"/>
    <w:rsid w:val="00B24622"/>
    <w:rsid w:val="00B25092"/>
    <w:rsid w:val="00B331A1"/>
    <w:rsid w:val="00B33D4A"/>
    <w:rsid w:val="00B3422D"/>
    <w:rsid w:val="00B34B58"/>
    <w:rsid w:val="00B43928"/>
    <w:rsid w:val="00B452B4"/>
    <w:rsid w:val="00B47A7C"/>
    <w:rsid w:val="00B5156F"/>
    <w:rsid w:val="00B54B24"/>
    <w:rsid w:val="00B5533A"/>
    <w:rsid w:val="00B5656A"/>
    <w:rsid w:val="00B56D45"/>
    <w:rsid w:val="00B61E7A"/>
    <w:rsid w:val="00B67AB5"/>
    <w:rsid w:val="00B67E01"/>
    <w:rsid w:val="00B72E9E"/>
    <w:rsid w:val="00B740AD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6A45"/>
    <w:rsid w:val="00BA273F"/>
    <w:rsid w:val="00BA3193"/>
    <w:rsid w:val="00BA6F4B"/>
    <w:rsid w:val="00BB0BF4"/>
    <w:rsid w:val="00BB1009"/>
    <w:rsid w:val="00BB12CB"/>
    <w:rsid w:val="00BB58A1"/>
    <w:rsid w:val="00BC5955"/>
    <w:rsid w:val="00BC6E6C"/>
    <w:rsid w:val="00BC707F"/>
    <w:rsid w:val="00BD4EBA"/>
    <w:rsid w:val="00BE144E"/>
    <w:rsid w:val="00BE4D78"/>
    <w:rsid w:val="00BE4F75"/>
    <w:rsid w:val="00BE5ACF"/>
    <w:rsid w:val="00BF2877"/>
    <w:rsid w:val="00BF2B35"/>
    <w:rsid w:val="00BF5772"/>
    <w:rsid w:val="00C01E79"/>
    <w:rsid w:val="00C053A8"/>
    <w:rsid w:val="00C05773"/>
    <w:rsid w:val="00C17B40"/>
    <w:rsid w:val="00C20B43"/>
    <w:rsid w:val="00C21433"/>
    <w:rsid w:val="00C236A7"/>
    <w:rsid w:val="00C23BF7"/>
    <w:rsid w:val="00C25173"/>
    <w:rsid w:val="00C25AB8"/>
    <w:rsid w:val="00C26A26"/>
    <w:rsid w:val="00C313D2"/>
    <w:rsid w:val="00C34BB0"/>
    <w:rsid w:val="00C35B81"/>
    <w:rsid w:val="00C37A29"/>
    <w:rsid w:val="00C4029A"/>
    <w:rsid w:val="00C41FC8"/>
    <w:rsid w:val="00C451F7"/>
    <w:rsid w:val="00C4687B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1736"/>
    <w:rsid w:val="00C8489E"/>
    <w:rsid w:val="00C858E6"/>
    <w:rsid w:val="00C87B20"/>
    <w:rsid w:val="00C93D19"/>
    <w:rsid w:val="00C95383"/>
    <w:rsid w:val="00C973B5"/>
    <w:rsid w:val="00CA12F7"/>
    <w:rsid w:val="00CA177B"/>
    <w:rsid w:val="00CA4260"/>
    <w:rsid w:val="00CA79E2"/>
    <w:rsid w:val="00CB00BE"/>
    <w:rsid w:val="00CB0523"/>
    <w:rsid w:val="00CB69EC"/>
    <w:rsid w:val="00CC0F33"/>
    <w:rsid w:val="00CC0FCF"/>
    <w:rsid w:val="00CC1AA7"/>
    <w:rsid w:val="00CC22F5"/>
    <w:rsid w:val="00CC65E8"/>
    <w:rsid w:val="00CC6668"/>
    <w:rsid w:val="00CC7042"/>
    <w:rsid w:val="00CD02FD"/>
    <w:rsid w:val="00CD30D2"/>
    <w:rsid w:val="00CD7672"/>
    <w:rsid w:val="00CE3086"/>
    <w:rsid w:val="00CE5F35"/>
    <w:rsid w:val="00CE7995"/>
    <w:rsid w:val="00CF00F7"/>
    <w:rsid w:val="00CF0AF6"/>
    <w:rsid w:val="00CF28C9"/>
    <w:rsid w:val="00CF2EB7"/>
    <w:rsid w:val="00CF7311"/>
    <w:rsid w:val="00CF78F8"/>
    <w:rsid w:val="00D01FDF"/>
    <w:rsid w:val="00D05CD3"/>
    <w:rsid w:val="00D067C4"/>
    <w:rsid w:val="00D1031F"/>
    <w:rsid w:val="00D106BD"/>
    <w:rsid w:val="00D12141"/>
    <w:rsid w:val="00D1275D"/>
    <w:rsid w:val="00D1484F"/>
    <w:rsid w:val="00D208C2"/>
    <w:rsid w:val="00D20C19"/>
    <w:rsid w:val="00D20FFA"/>
    <w:rsid w:val="00D24B37"/>
    <w:rsid w:val="00D254EE"/>
    <w:rsid w:val="00D25ADE"/>
    <w:rsid w:val="00D32E1E"/>
    <w:rsid w:val="00D3334D"/>
    <w:rsid w:val="00D33D8B"/>
    <w:rsid w:val="00D35C86"/>
    <w:rsid w:val="00D3765D"/>
    <w:rsid w:val="00D4307C"/>
    <w:rsid w:val="00D4799D"/>
    <w:rsid w:val="00D52DE2"/>
    <w:rsid w:val="00D5348E"/>
    <w:rsid w:val="00D54735"/>
    <w:rsid w:val="00D60944"/>
    <w:rsid w:val="00D61867"/>
    <w:rsid w:val="00D62A08"/>
    <w:rsid w:val="00D711EC"/>
    <w:rsid w:val="00D71635"/>
    <w:rsid w:val="00D7187D"/>
    <w:rsid w:val="00D752C2"/>
    <w:rsid w:val="00D77A15"/>
    <w:rsid w:val="00D86A7C"/>
    <w:rsid w:val="00D87E45"/>
    <w:rsid w:val="00D90D54"/>
    <w:rsid w:val="00D93846"/>
    <w:rsid w:val="00D957CD"/>
    <w:rsid w:val="00DA14CB"/>
    <w:rsid w:val="00DA3CBD"/>
    <w:rsid w:val="00DA4B55"/>
    <w:rsid w:val="00DA5A21"/>
    <w:rsid w:val="00DA66EC"/>
    <w:rsid w:val="00DA6E82"/>
    <w:rsid w:val="00DB0887"/>
    <w:rsid w:val="00DB0EF5"/>
    <w:rsid w:val="00DB1A5E"/>
    <w:rsid w:val="00DB6734"/>
    <w:rsid w:val="00DC04BE"/>
    <w:rsid w:val="00DC0B26"/>
    <w:rsid w:val="00DE34EA"/>
    <w:rsid w:val="00DE3620"/>
    <w:rsid w:val="00DE3B3A"/>
    <w:rsid w:val="00DE5944"/>
    <w:rsid w:val="00DF025F"/>
    <w:rsid w:val="00DF055E"/>
    <w:rsid w:val="00E00C86"/>
    <w:rsid w:val="00E0549C"/>
    <w:rsid w:val="00E071F6"/>
    <w:rsid w:val="00E07560"/>
    <w:rsid w:val="00E10D4E"/>
    <w:rsid w:val="00E10E79"/>
    <w:rsid w:val="00E11B7F"/>
    <w:rsid w:val="00E16590"/>
    <w:rsid w:val="00E172FC"/>
    <w:rsid w:val="00E217FA"/>
    <w:rsid w:val="00E22C73"/>
    <w:rsid w:val="00E22E95"/>
    <w:rsid w:val="00E27B46"/>
    <w:rsid w:val="00E32513"/>
    <w:rsid w:val="00E3346F"/>
    <w:rsid w:val="00E362B5"/>
    <w:rsid w:val="00E37069"/>
    <w:rsid w:val="00E47665"/>
    <w:rsid w:val="00E503FC"/>
    <w:rsid w:val="00E50D14"/>
    <w:rsid w:val="00E51B14"/>
    <w:rsid w:val="00E522A3"/>
    <w:rsid w:val="00E52FB0"/>
    <w:rsid w:val="00E5583E"/>
    <w:rsid w:val="00E56C4D"/>
    <w:rsid w:val="00E60AC9"/>
    <w:rsid w:val="00E620C2"/>
    <w:rsid w:val="00E62137"/>
    <w:rsid w:val="00E63466"/>
    <w:rsid w:val="00E636A1"/>
    <w:rsid w:val="00E63FFD"/>
    <w:rsid w:val="00E70888"/>
    <w:rsid w:val="00E741ED"/>
    <w:rsid w:val="00E75617"/>
    <w:rsid w:val="00E76C26"/>
    <w:rsid w:val="00E77968"/>
    <w:rsid w:val="00E87AA0"/>
    <w:rsid w:val="00EA0EEB"/>
    <w:rsid w:val="00EA4177"/>
    <w:rsid w:val="00EA41C9"/>
    <w:rsid w:val="00EA4350"/>
    <w:rsid w:val="00EA5030"/>
    <w:rsid w:val="00EA5D8F"/>
    <w:rsid w:val="00EA67AD"/>
    <w:rsid w:val="00EB190F"/>
    <w:rsid w:val="00EB42D1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3CC4"/>
    <w:rsid w:val="00EE3E47"/>
    <w:rsid w:val="00EE4C5C"/>
    <w:rsid w:val="00EE6416"/>
    <w:rsid w:val="00EF1B6A"/>
    <w:rsid w:val="00EF3A99"/>
    <w:rsid w:val="00EF6F9E"/>
    <w:rsid w:val="00F027FE"/>
    <w:rsid w:val="00F04424"/>
    <w:rsid w:val="00F0571C"/>
    <w:rsid w:val="00F102E1"/>
    <w:rsid w:val="00F12C6C"/>
    <w:rsid w:val="00F12E8E"/>
    <w:rsid w:val="00F136CE"/>
    <w:rsid w:val="00F15EF6"/>
    <w:rsid w:val="00F2019B"/>
    <w:rsid w:val="00F23007"/>
    <w:rsid w:val="00F24E08"/>
    <w:rsid w:val="00F25F0B"/>
    <w:rsid w:val="00F26937"/>
    <w:rsid w:val="00F374DD"/>
    <w:rsid w:val="00F423A0"/>
    <w:rsid w:val="00F47E3D"/>
    <w:rsid w:val="00F54EEC"/>
    <w:rsid w:val="00F5585C"/>
    <w:rsid w:val="00F561E7"/>
    <w:rsid w:val="00F56EDD"/>
    <w:rsid w:val="00F56FAC"/>
    <w:rsid w:val="00F57A80"/>
    <w:rsid w:val="00F57A8B"/>
    <w:rsid w:val="00F61829"/>
    <w:rsid w:val="00F6422C"/>
    <w:rsid w:val="00F66CCB"/>
    <w:rsid w:val="00F72322"/>
    <w:rsid w:val="00F723EA"/>
    <w:rsid w:val="00F73188"/>
    <w:rsid w:val="00F7384A"/>
    <w:rsid w:val="00F74B6A"/>
    <w:rsid w:val="00F8093F"/>
    <w:rsid w:val="00F845DF"/>
    <w:rsid w:val="00F84F30"/>
    <w:rsid w:val="00F8513C"/>
    <w:rsid w:val="00F8671B"/>
    <w:rsid w:val="00F9078B"/>
    <w:rsid w:val="00F93784"/>
    <w:rsid w:val="00F95BF9"/>
    <w:rsid w:val="00F9700F"/>
    <w:rsid w:val="00FA26CA"/>
    <w:rsid w:val="00FA37B3"/>
    <w:rsid w:val="00FA590D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A72"/>
    <w:rsid w:val="00FF2068"/>
    <w:rsid w:val="00FF3CC7"/>
    <w:rsid w:val="00FF56DF"/>
    <w:rsid w:val="00FF5F56"/>
    <w:rsid w:val="00FF6D3E"/>
    <w:rsid w:val="00FF6EAF"/>
    <w:rsid w:val="104F0641"/>
    <w:rsid w:val="63DA4A39"/>
    <w:rsid w:val="722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2BA22-8B25-49B7-B6B2-1F952DCF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outlineLvl w:val="0"/>
    </w:pPr>
    <w:rPr>
      <w:rFonts w:eastAsia="微软雅黑"/>
      <w:b/>
      <w:bCs/>
      <w:color w:val="ED7D31" w:themeColor="accent2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eastAsia="宋体" w:hAnsi="Times New Roman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200" w:firstLine="20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color w:val="ED7D31" w:themeColor="accent2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A50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50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34856D-1A05-4966-A827-61AC6674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352</Words>
  <Characters>2013</Characters>
  <Application>Microsoft Office Word</Application>
  <DocSecurity>0</DocSecurity>
  <Lines>16</Lines>
  <Paragraphs>4</Paragraphs>
  <ScaleCrop>false</ScaleCrop>
  <Company>P R C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shenyanhbxf@126.com</dc:creator>
  <cp:lastModifiedBy>王 洪泉</cp:lastModifiedBy>
  <cp:revision>3676</cp:revision>
  <cp:lastPrinted>2019-12-05T23:56:00Z</cp:lastPrinted>
  <dcterms:created xsi:type="dcterms:W3CDTF">2018-08-27T01:56:00Z</dcterms:created>
  <dcterms:modified xsi:type="dcterms:W3CDTF">2019-12-09T02:45:00Z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