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E2BF4">
      <w:pPr>
        <w:widowControl/>
        <w:shd w:val="clear" w:color="auto" w:fill="FCFCFC"/>
        <w:spacing w:line="720" w:lineRule="auto"/>
        <w:jc w:val="left"/>
        <w:rPr>
          <w:rFonts w:hint="default" w:ascii="微软雅黑" w:hAnsi="微软雅黑" w:eastAsia="微软雅黑" w:cs="微软雅黑"/>
          <w:kern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shd w:val="clear" w:color="auto" w:fill="auto"/>
          <w:lang w:val="en-US" w:eastAsia="zh-CN"/>
        </w:rPr>
        <w:t>附件1</w:t>
      </w:r>
    </w:p>
    <w:p w14:paraId="200FE7A0">
      <w:pPr>
        <w:widowControl/>
        <w:shd w:val="clear" w:color="auto" w:fill="FCFCFC"/>
        <w:spacing w:line="720" w:lineRule="auto"/>
        <w:jc w:val="center"/>
        <w:rPr>
          <w:rFonts w:hint="eastAsia" w:ascii="微软雅黑" w:hAnsi="微软雅黑" w:eastAsia="微软雅黑" w:cs="微软雅黑"/>
          <w:kern w:val="0"/>
          <w:sz w:val="44"/>
          <w:szCs w:val="44"/>
          <w:shd w:val="clear" w:color="auto" w:fill="auto"/>
        </w:rPr>
      </w:pPr>
      <w:r>
        <w:rPr>
          <w:rFonts w:hint="eastAsia" w:ascii="微软雅黑" w:hAnsi="微软雅黑" w:eastAsia="微软雅黑" w:cs="微软雅黑"/>
          <w:kern w:val="0"/>
          <w:sz w:val="44"/>
          <w:szCs w:val="44"/>
          <w:shd w:val="clear" w:color="auto" w:fill="auto"/>
        </w:rPr>
        <w:t>山东理工大学</w:t>
      </w:r>
    </w:p>
    <w:p w14:paraId="63413F81"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人工智能赋能本科示范课程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申报书</w:t>
      </w:r>
    </w:p>
    <w:p w14:paraId="658B4D61"/>
    <w:p w14:paraId="4F00B7C5"/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095"/>
      </w:tblGrid>
      <w:tr w14:paraId="1939C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vAlign w:val="center"/>
          </w:tcPr>
          <w:p w14:paraId="46C224F6">
            <w:pPr>
              <w:spacing w:line="240" w:lineRule="auto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pacing w:val="80"/>
                <w:sz w:val="32"/>
                <w:szCs w:val="32"/>
                <w:highlight w:val="none"/>
                <w:lang w:val="en-US" w:eastAsia="zh-CN"/>
              </w:rPr>
              <w:t>课程</w:t>
            </w:r>
            <w:r>
              <w:rPr>
                <w:rFonts w:hint="eastAsia" w:ascii="黑体" w:hAnsi="黑体" w:eastAsia="黑体"/>
                <w:spacing w:val="80"/>
                <w:sz w:val="32"/>
                <w:szCs w:val="32"/>
                <w:highlight w:val="none"/>
              </w:rPr>
              <w:t>名称</w:t>
            </w:r>
            <w:r>
              <w:rPr>
                <w:rFonts w:hint="eastAsia" w:ascii="黑体" w:hAnsi="黑体" w:eastAsia="黑体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6095" w:type="dxa"/>
            <w:vAlign w:val="center"/>
          </w:tcPr>
          <w:p w14:paraId="366C1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Theme="minorEastAsia"/>
                <w:lang w:val="en-US" w:eastAsia="zh-CN"/>
              </w:rPr>
            </w:pPr>
          </w:p>
        </w:tc>
      </w:tr>
      <w:tr w14:paraId="3CA17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vAlign w:val="center"/>
          </w:tcPr>
          <w:p w14:paraId="61E1D05A">
            <w:pPr>
              <w:spacing w:line="7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pacing w:val="30"/>
                <w:sz w:val="32"/>
                <w:szCs w:val="32"/>
                <w:lang w:val="en-US" w:eastAsia="zh-CN"/>
              </w:rPr>
              <w:t>课程负责人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：</w:t>
            </w:r>
          </w:p>
        </w:tc>
        <w:tc>
          <w:tcPr>
            <w:tcW w:w="6095" w:type="dxa"/>
            <w:vAlign w:val="center"/>
          </w:tcPr>
          <w:p w14:paraId="0F70C1F9">
            <w:pPr>
              <w:spacing w:line="700" w:lineRule="exact"/>
              <w:jc w:val="center"/>
              <w:rPr>
                <w:rFonts w:hint="default" w:ascii="黑体" w:hAnsi="黑体" w:eastAsia="黑体"/>
                <w:sz w:val="32"/>
                <w:szCs w:val="32"/>
                <w:lang w:val="en-US" w:eastAsia="zh-CN"/>
              </w:rPr>
            </w:pPr>
          </w:p>
        </w:tc>
      </w:tr>
      <w:tr w14:paraId="0B649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vAlign w:val="center"/>
          </w:tcPr>
          <w:p w14:paraId="5521D46B">
            <w:pPr>
              <w:spacing w:line="7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建设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单位：</w:t>
            </w:r>
          </w:p>
        </w:tc>
        <w:tc>
          <w:tcPr>
            <w:tcW w:w="6095" w:type="dxa"/>
            <w:vAlign w:val="center"/>
          </w:tcPr>
          <w:p w14:paraId="51408B2F">
            <w:pPr>
              <w:spacing w:line="700" w:lineRule="exact"/>
              <w:jc w:val="center"/>
              <w:rPr>
                <w:rFonts w:hint="default" w:ascii="黑体" w:hAnsi="黑体" w:eastAsia="黑体"/>
                <w:sz w:val="32"/>
                <w:szCs w:val="32"/>
                <w:lang w:val="en-US" w:eastAsia="zh-CN"/>
              </w:rPr>
            </w:pPr>
          </w:p>
        </w:tc>
      </w:tr>
      <w:tr w14:paraId="3C5FC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vAlign w:val="center"/>
          </w:tcPr>
          <w:p w14:paraId="482F8FDE">
            <w:pPr>
              <w:spacing w:line="7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pacing w:val="80"/>
                <w:sz w:val="32"/>
                <w:szCs w:val="32"/>
              </w:rPr>
              <w:t>联系电话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：</w:t>
            </w:r>
          </w:p>
        </w:tc>
        <w:tc>
          <w:tcPr>
            <w:tcW w:w="6095" w:type="dxa"/>
            <w:vAlign w:val="center"/>
          </w:tcPr>
          <w:p w14:paraId="2FC1F04F">
            <w:pPr>
              <w:spacing w:line="700" w:lineRule="exact"/>
              <w:jc w:val="center"/>
              <w:rPr>
                <w:rFonts w:hint="default" w:ascii="黑体" w:hAnsi="黑体" w:eastAsia="黑体"/>
                <w:sz w:val="32"/>
                <w:szCs w:val="32"/>
                <w:lang w:val="en-US" w:eastAsia="zh-CN"/>
              </w:rPr>
            </w:pPr>
          </w:p>
        </w:tc>
      </w:tr>
      <w:tr w14:paraId="514C9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vAlign w:val="center"/>
          </w:tcPr>
          <w:p w14:paraId="37E6237C">
            <w:pPr>
              <w:spacing w:line="7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pacing w:val="80"/>
                <w:sz w:val="32"/>
                <w:szCs w:val="32"/>
              </w:rPr>
              <w:t>电子邮箱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：</w:t>
            </w:r>
          </w:p>
        </w:tc>
        <w:tc>
          <w:tcPr>
            <w:tcW w:w="6095" w:type="dxa"/>
            <w:vAlign w:val="center"/>
          </w:tcPr>
          <w:p w14:paraId="1A0F1C49">
            <w:pPr>
              <w:spacing w:line="700" w:lineRule="exact"/>
              <w:jc w:val="center"/>
              <w:rPr>
                <w:rFonts w:hint="default" w:ascii="黑体" w:hAnsi="黑体" w:eastAsia="黑体"/>
                <w:sz w:val="32"/>
                <w:szCs w:val="32"/>
                <w:lang w:val="en-US" w:eastAsia="zh-CN"/>
              </w:rPr>
            </w:pPr>
          </w:p>
        </w:tc>
      </w:tr>
    </w:tbl>
    <w:p w14:paraId="250B18D8"/>
    <w:p w14:paraId="6728A2D9"/>
    <w:p w14:paraId="1A684115"/>
    <w:p w14:paraId="51D450B8"/>
    <w:p w14:paraId="2E4702FC"/>
    <w:p w14:paraId="63402C3E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山东理工大学教务处制</w:t>
      </w:r>
    </w:p>
    <w:p w14:paraId="19C7347B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二〇二</w:t>
      </w: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月</w:t>
      </w:r>
    </w:p>
    <w:p w14:paraId="24DD6744">
      <w:pPr>
        <w:jc w:val="center"/>
      </w:pPr>
    </w:p>
    <w:p w14:paraId="3C86E0B6">
      <w:pPr>
        <w:jc w:val="center"/>
      </w:pPr>
    </w:p>
    <w:p w14:paraId="124FCD8E">
      <w:pPr>
        <w:jc w:val="center"/>
      </w:pPr>
    </w:p>
    <w:p w14:paraId="0C31FBCF">
      <w:pPr>
        <w:jc w:val="center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0DE6487">
      <w:pPr>
        <w:jc w:val="center"/>
      </w:pPr>
    </w:p>
    <w:p w14:paraId="7A3EA091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  写  要  求</w:t>
      </w:r>
    </w:p>
    <w:p w14:paraId="2750720D">
      <w:pPr>
        <w:spacing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申报</w:t>
      </w:r>
      <w:r>
        <w:rPr>
          <w:rFonts w:hint="eastAsia" w:ascii="楷体" w:hAnsi="楷体" w:eastAsia="楷体"/>
          <w:sz w:val="28"/>
          <w:szCs w:val="28"/>
        </w:rPr>
        <w:t>书要按照要求，逐项认真填写，填写内容必须实事求是，表达明确严谨，空缺项要填“无”。有关外文缩写，须注明完整词序及中文含义。</w:t>
      </w:r>
    </w:p>
    <w:p w14:paraId="4B70862F">
      <w:pPr>
        <w:spacing w:line="360" w:lineRule="auto"/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楷体" w:hAnsi="楷体" w:eastAsia="楷体"/>
          <w:sz w:val="28"/>
          <w:szCs w:val="28"/>
          <w:highlight w:val="none"/>
        </w:rPr>
        <w:t>项目任务、进度计划、</w:t>
      </w:r>
      <w:r>
        <w:rPr>
          <w:rFonts w:hint="eastAsia" w:ascii="楷体" w:hAnsi="楷体" w:eastAsia="楷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问题呈现</w:t>
      </w:r>
      <w:r>
        <w:rPr>
          <w:rFonts w:hint="eastAsia" w:ascii="楷体" w:hAnsi="楷体" w:eastAsia="楷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项目实施方案</w:t>
      </w:r>
      <w:r>
        <w:rPr>
          <w:rFonts w:hint="eastAsia" w:ascii="楷体" w:hAnsi="楷体" w:eastAsia="楷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、改革突破与预期成效、技术支撑路径</w:t>
      </w:r>
      <w:r>
        <w:rPr>
          <w:rFonts w:hint="eastAsia" w:ascii="楷体" w:hAnsi="楷体" w:eastAsia="楷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、推广价值及风险</w:t>
      </w:r>
      <w:r>
        <w:rPr>
          <w:rFonts w:hint="eastAsia" w:ascii="楷体" w:hAnsi="楷体" w:eastAsia="楷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/>
          <w:sz w:val="28"/>
          <w:szCs w:val="28"/>
          <w:highlight w:val="none"/>
        </w:rPr>
        <w:t>要简明</w:t>
      </w:r>
      <w:r>
        <w:rPr>
          <w:rFonts w:hint="eastAsia" w:ascii="楷体" w:hAnsi="楷体" w:eastAsia="楷体"/>
          <w:sz w:val="28"/>
          <w:szCs w:val="28"/>
        </w:rPr>
        <w:t>、准确、扼要填写，</w:t>
      </w:r>
      <w:r>
        <w:rPr>
          <w:rFonts w:hint="eastAsia" w:ascii="楷体" w:hAnsi="楷体" w:eastAsia="楷体"/>
          <w:sz w:val="28"/>
          <w:szCs w:val="28"/>
          <w:lang w:eastAsia="zh-CN"/>
        </w:rPr>
        <w:t>并</w:t>
      </w:r>
      <w:r>
        <w:rPr>
          <w:rFonts w:hint="eastAsia" w:ascii="楷体" w:hAnsi="楷体" w:eastAsia="楷体"/>
          <w:sz w:val="28"/>
          <w:szCs w:val="28"/>
        </w:rPr>
        <w:t>需要对具体工作推进落实做出明确具体的计划,确定明确可行的阶段性和最终目标任务。</w:t>
      </w:r>
    </w:p>
    <w:p w14:paraId="14CBBDD5">
      <w:pPr>
        <w:spacing w:line="360" w:lineRule="auto"/>
        <w:ind w:firstLine="560" w:firstLineChars="200"/>
        <w:rPr>
          <w:rFonts w:hint="eastAsia" w:ascii="楷体" w:hAnsi="楷体" w:eastAsia="楷体"/>
          <w:color w:val="0000FF"/>
          <w:sz w:val="28"/>
          <w:szCs w:val="28"/>
          <w:lang w:eastAsia="zh-CN"/>
        </w:rPr>
      </w:pPr>
      <w:r>
        <w:rPr>
          <w:rFonts w:hint="eastAsia" w:ascii="楷体" w:hAnsi="楷体" w:eastAsia="楷体"/>
          <w:color w:val="0000FF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/>
          <w:color w:val="0000FF"/>
          <w:sz w:val="28"/>
          <w:szCs w:val="28"/>
        </w:rPr>
        <w:t>.项目应以人工智能新一代数字技术，深入到教育教学和管理全过程、全环节的新形态为主线，突出人工智能应用的有效性、适应性、创新性，强化实践导向、面向课堂，依托真实教学场景提升教师队伍数字素养</w:t>
      </w:r>
      <w:r>
        <w:rPr>
          <w:rFonts w:hint="eastAsia" w:ascii="楷体" w:hAnsi="楷体" w:eastAsia="楷体"/>
          <w:color w:val="0000FF"/>
          <w:sz w:val="28"/>
          <w:szCs w:val="28"/>
          <w:lang w:eastAsia="zh-CN"/>
        </w:rPr>
        <w:t>。</w:t>
      </w:r>
    </w:p>
    <w:p w14:paraId="727839F1">
      <w:pPr>
        <w:spacing w:line="360" w:lineRule="auto"/>
        <w:ind w:firstLine="560" w:firstLineChars="200"/>
        <w:rPr>
          <w:rFonts w:hint="eastAsia" w:ascii="楷体" w:hAnsi="楷体" w:eastAsia="楷体"/>
          <w:color w:val="0000FF"/>
          <w:sz w:val="28"/>
          <w:szCs w:val="28"/>
          <w:lang w:eastAsia="zh-CN"/>
        </w:rPr>
      </w:pPr>
      <w:r>
        <w:rPr>
          <w:rFonts w:hint="eastAsia" w:ascii="楷体" w:hAnsi="楷体" w:eastAsia="楷体"/>
          <w:color w:val="0000FF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/>
          <w:color w:val="0000FF"/>
          <w:sz w:val="28"/>
          <w:szCs w:val="28"/>
        </w:rPr>
        <w:t>.课程（群）与人工智能深度交叉融合实践路径，突出在教学内容、教学方式、教学评价、专业知识图谱、数字化教材、学生画像等应用场景的赋能增效</w:t>
      </w:r>
      <w:r>
        <w:rPr>
          <w:rFonts w:hint="eastAsia" w:ascii="楷体" w:hAnsi="楷体" w:eastAsia="楷体"/>
          <w:color w:val="0000FF"/>
          <w:sz w:val="28"/>
          <w:szCs w:val="28"/>
          <w:lang w:eastAsia="zh-CN"/>
        </w:rPr>
        <w:t>。</w:t>
      </w:r>
    </w:p>
    <w:p w14:paraId="136B09EF">
      <w:pPr>
        <w:spacing w:line="360" w:lineRule="auto"/>
        <w:ind w:firstLine="560" w:firstLineChars="200"/>
        <w:rPr>
          <w:rFonts w:hint="eastAsia" w:ascii="楷体" w:hAnsi="楷体" w:eastAsia="楷体"/>
          <w:sz w:val="28"/>
          <w:szCs w:val="28"/>
          <w:lang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/>
          <w:sz w:val="28"/>
          <w:szCs w:val="28"/>
        </w:rPr>
        <w:t>.项目应具有创新性、示范性和可推广性，能充分体现人工智能在高等教育领域的应用价值</w:t>
      </w:r>
      <w:r>
        <w:rPr>
          <w:rFonts w:hint="eastAsia" w:ascii="楷体" w:hAnsi="楷体" w:eastAsia="楷体"/>
          <w:sz w:val="28"/>
          <w:szCs w:val="28"/>
          <w:lang w:eastAsia="zh-CN"/>
        </w:rPr>
        <w:t>。</w:t>
      </w:r>
    </w:p>
    <w:p w14:paraId="4B9EDC37">
      <w:pPr>
        <w:spacing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</w:p>
    <w:p w14:paraId="24332E60">
      <w:pPr>
        <w:spacing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</w:p>
    <w:p w14:paraId="51149CD1">
      <w:pPr>
        <w:spacing w:line="360" w:lineRule="auto"/>
        <w:rPr>
          <w:rFonts w:ascii="楷体" w:hAnsi="楷体" w:eastAsia="楷体"/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75262DB"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</w:t>
      </w:r>
      <w:r>
        <w:rPr>
          <w:rFonts w:ascii="黑体" w:hAnsi="黑体" w:eastAsia="黑体"/>
          <w:b/>
          <w:sz w:val="32"/>
          <w:szCs w:val="32"/>
        </w:rPr>
        <w:t>项目</w:t>
      </w:r>
      <w:r>
        <w:rPr>
          <w:rFonts w:hint="eastAsia" w:ascii="黑体" w:hAnsi="黑体" w:eastAsia="黑体"/>
          <w:b/>
          <w:sz w:val="32"/>
          <w:szCs w:val="32"/>
        </w:rPr>
        <w:t>基本信息表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192"/>
        <w:gridCol w:w="40"/>
        <w:gridCol w:w="260"/>
        <w:gridCol w:w="892"/>
        <w:gridCol w:w="166"/>
        <w:gridCol w:w="643"/>
        <w:gridCol w:w="383"/>
        <w:gridCol w:w="610"/>
        <w:gridCol w:w="582"/>
        <w:gridCol w:w="412"/>
        <w:gridCol w:w="140"/>
        <w:gridCol w:w="640"/>
        <w:gridCol w:w="352"/>
        <w:gridCol w:w="843"/>
      </w:tblGrid>
      <w:tr w14:paraId="06C0C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Align w:val="center"/>
          </w:tcPr>
          <w:p w14:paraId="7722EEA9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课程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7155" w:type="dxa"/>
            <w:gridSpan w:val="14"/>
          </w:tcPr>
          <w:p w14:paraId="6EFFEBF2"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AB52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Align w:val="center"/>
          </w:tcPr>
          <w:p w14:paraId="004EEBD3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总经费预算</w:t>
            </w:r>
          </w:p>
        </w:tc>
        <w:tc>
          <w:tcPr>
            <w:tcW w:w="7155" w:type="dxa"/>
            <w:gridSpan w:val="14"/>
          </w:tcPr>
          <w:p w14:paraId="21E0882B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089F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Align w:val="center"/>
          </w:tcPr>
          <w:p w14:paraId="7734C81C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课程建设情况</w:t>
            </w:r>
          </w:p>
        </w:tc>
        <w:tc>
          <w:tcPr>
            <w:tcW w:w="7155" w:type="dxa"/>
            <w:gridSpan w:val="14"/>
          </w:tcPr>
          <w:p w14:paraId="7132F903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国家级一流本科课程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省级一流本科课程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其他</w:t>
            </w:r>
          </w:p>
        </w:tc>
      </w:tr>
      <w:tr w14:paraId="3463C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7" w:type="dxa"/>
            <w:gridSpan w:val="3"/>
            <w:vAlign w:val="center"/>
          </w:tcPr>
          <w:p w14:paraId="6764F8A8">
            <w:pPr>
              <w:spacing w:line="48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课程拟选用的大模型</w:t>
            </w:r>
          </w:p>
        </w:tc>
        <w:tc>
          <w:tcPr>
            <w:tcW w:w="1318" w:type="dxa"/>
            <w:gridSpan w:val="3"/>
          </w:tcPr>
          <w:p w14:paraId="246BD12E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630" w:type="dxa"/>
            <w:gridSpan w:val="5"/>
          </w:tcPr>
          <w:p w14:paraId="3774AB6A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数字教材意向出版社</w:t>
            </w:r>
          </w:p>
        </w:tc>
        <w:tc>
          <w:tcPr>
            <w:tcW w:w="1975" w:type="dxa"/>
            <w:gridSpan w:val="4"/>
          </w:tcPr>
          <w:p w14:paraId="178B870B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496C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7" w:type="dxa"/>
            <w:gridSpan w:val="3"/>
            <w:vAlign w:val="center"/>
          </w:tcPr>
          <w:p w14:paraId="394EE0DD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是否已建在线开放课程</w:t>
            </w:r>
          </w:p>
        </w:tc>
        <w:tc>
          <w:tcPr>
            <w:tcW w:w="1318" w:type="dxa"/>
            <w:gridSpan w:val="3"/>
          </w:tcPr>
          <w:p w14:paraId="37421FE5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630" w:type="dxa"/>
            <w:gridSpan w:val="5"/>
          </w:tcPr>
          <w:p w14:paraId="72A19881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已建在线开放课程名称</w:t>
            </w:r>
          </w:p>
        </w:tc>
        <w:tc>
          <w:tcPr>
            <w:tcW w:w="1975" w:type="dxa"/>
            <w:gridSpan w:val="4"/>
          </w:tcPr>
          <w:p w14:paraId="2EEBE361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78DD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7" w:type="dxa"/>
            <w:gridSpan w:val="3"/>
            <w:vAlign w:val="center"/>
          </w:tcPr>
          <w:p w14:paraId="69A02D99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在线开放课程网址</w:t>
            </w:r>
          </w:p>
        </w:tc>
        <w:tc>
          <w:tcPr>
            <w:tcW w:w="5923" w:type="dxa"/>
            <w:gridSpan w:val="12"/>
          </w:tcPr>
          <w:p w14:paraId="73E1EF84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17263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Align w:val="center"/>
          </w:tcPr>
          <w:p w14:paraId="6D4BDC8E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起止时间</w:t>
            </w:r>
          </w:p>
        </w:tc>
        <w:tc>
          <w:tcPr>
            <w:tcW w:w="7155" w:type="dxa"/>
            <w:gridSpan w:val="14"/>
          </w:tcPr>
          <w:p w14:paraId="725F8B8C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年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——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月</w:t>
            </w:r>
          </w:p>
        </w:tc>
      </w:tr>
      <w:tr w14:paraId="337E9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Merge w:val="restart"/>
            <w:vAlign w:val="center"/>
          </w:tcPr>
          <w:p w14:paraId="3EB5649F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负责人</w:t>
            </w:r>
          </w:p>
        </w:tc>
        <w:tc>
          <w:tcPr>
            <w:tcW w:w="1492" w:type="dxa"/>
            <w:gridSpan w:val="3"/>
          </w:tcPr>
          <w:p w14:paraId="6FA6CAD7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3"/>
          </w:tcPr>
          <w:p w14:paraId="7ED07D07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gridSpan w:val="2"/>
          </w:tcPr>
          <w:p w14:paraId="4D56EBB1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3"/>
          </w:tcPr>
          <w:p w14:paraId="457D0CB2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gridSpan w:val="2"/>
          </w:tcPr>
          <w:p w14:paraId="64CBB33A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843" w:type="dxa"/>
          </w:tcPr>
          <w:p w14:paraId="6DC14BE9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5F1C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Merge w:val="continue"/>
            <w:vAlign w:val="center"/>
          </w:tcPr>
          <w:p w14:paraId="41244095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</w:tcPr>
          <w:p w14:paraId="789A06FB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3"/>
          </w:tcPr>
          <w:p w14:paraId="02A364E9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gridSpan w:val="2"/>
          </w:tcPr>
          <w:p w14:paraId="48535BBF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1134" w:type="dxa"/>
            <w:gridSpan w:val="3"/>
          </w:tcPr>
          <w:p w14:paraId="41AE5363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gridSpan w:val="2"/>
          </w:tcPr>
          <w:p w14:paraId="5079AA67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843" w:type="dxa"/>
          </w:tcPr>
          <w:p w14:paraId="5938FE22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3C72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Merge w:val="continue"/>
            <w:vAlign w:val="center"/>
          </w:tcPr>
          <w:p w14:paraId="72D996B3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</w:tcPr>
          <w:p w14:paraId="3939C0A5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最高学位</w:t>
            </w:r>
          </w:p>
        </w:tc>
        <w:tc>
          <w:tcPr>
            <w:tcW w:w="1701" w:type="dxa"/>
            <w:gridSpan w:val="3"/>
          </w:tcPr>
          <w:p w14:paraId="7577E2ED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gridSpan w:val="2"/>
          </w:tcPr>
          <w:p w14:paraId="0E8E84B4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学历</w:t>
            </w:r>
          </w:p>
        </w:tc>
        <w:tc>
          <w:tcPr>
            <w:tcW w:w="1134" w:type="dxa"/>
            <w:gridSpan w:val="3"/>
          </w:tcPr>
          <w:p w14:paraId="435DEE9F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gridSpan w:val="2"/>
          </w:tcPr>
          <w:p w14:paraId="289D125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668B86C9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AEB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Merge w:val="continue"/>
            <w:vAlign w:val="center"/>
          </w:tcPr>
          <w:p w14:paraId="59B83730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</w:tcPr>
          <w:p w14:paraId="60B3EFC3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邮箱</w:t>
            </w:r>
          </w:p>
        </w:tc>
        <w:tc>
          <w:tcPr>
            <w:tcW w:w="2694" w:type="dxa"/>
            <w:gridSpan w:val="5"/>
          </w:tcPr>
          <w:p w14:paraId="731E4863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3"/>
          </w:tcPr>
          <w:p w14:paraId="00A6698A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手机号</w:t>
            </w:r>
          </w:p>
        </w:tc>
        <w:tc>
          <w:tcPr>
            <w:tcW w:w="1835" w:type="dxa"/>
            <w:gridSpan w:val="3"/>
          </w:tcPr>
          <w:p w14:paraId="09FA1F51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21DB4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Merge w:val="continue"/>
            <w:vAlign w:val="center"/>
          </w:tcPr>
          <w:p w14:paraId="03D85C5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</w:tcPr>
          <w:p w14:paraId="74A2FD25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所在单位</w:t>
            </w:r>
          </w:p>
        </w:tc>
        <w:tc>
          <w:tcPr>
            <w:tcW w:w="5663" w:type="dxa"/>
            <w:gridSpan w:val="11"/>
          </w:tcPr>
          <w:p w14:paraId="7218D137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255D1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05" w:type="dxa"/>
            <w:vMerge w:val="restart"/>
            <w:vAlign w:val="center"/>
          </w:tcPr>
          <w:p w14:paraId="52825A2F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团队成员情况</w:t>
            </w:r>
          </w:p>
        </w:tc>
        <w:tc>
          <w:tcPr>
            <w:tcW w:w="1192" w:type="dxa"/>
            <w:vAlign w:val="center"/>
          </w:tcPr>
          <w:p w14:paraId="056C3CB7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192" w:type="dxa"/>
            <w:gridSpan w:val="3"/>
            <w:vAlign w:val="center"/>
          </w:tcPr>
          <w:p w14:paraId="4B23F92B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192" w:type="dxa"/>
            <w:gridSpan w:val="3"/>
            <w:vAlign w:val="center"/>
          </w:tcPr>
          <w:p w14:paraId="27B61F00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1192" w:type="dxa"/>
            <w:gridSpan w:val="2"/>
            <w:vAlign w:val="center"/>
          </w:tcPr>
          <w:p w14:paraId="173D0A3B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所在单位</w:t>
            </w:r>
          </w:p>
        </w:tc>
        <w:tc>
          <w:tcPr>
            <w:tcW w:w="1192" w:type="dxa"/>
            <w:gridSpan w:val="3"/>
            <w:vAlign w:val="center"/>
          </w:tcPr>
          <w:p w14:paraId="5C894635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项目分工</w:t>
            </w:r>
          </w:p>
        </w:tc>
        <w:tc>
          <w:tcPr>
            <w:tcW w:w="1195" w:type="dxa"/>
            <w:gridSpan w:val="2"/>
            <w:vAlign w:val="center"/>
          </w:tcPr>
          <w:p w14:paraId="6B1EEBC3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签字</w:t>
            </w:r>
          </w:p>
        </w:tc>
      </w:tr>
      <w:tr w14:paraId="2E44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05" w:type="dxa"/>
            <w:vMerge w:val="continue"/>
            <w:vAlign w:val="center"/>
          </w:tcPr>
          <w:p w14:paraId="5731086A">
            <w:pPr>
              <w:spacing w:line="360" w:lineRule="auto"/>
              <w:jc w:val="left"/>
            </w:pPr>
          </w:p>
        </w:tc>
        <w:tc>
          <w:tcPr>
            <w:tcW w:w="1192" w:type="dxa"/>
          </w:tcPr>
          <w:p w14:paraId="30F44A01">
            <w:pPr>
              <w:spacing w:line="360" w:lineRule="auto"/>
              <w:jc w:val="left"/>
            </w:pPr>
          </w:p>
        </w:tc>
        <w:tc>
          <w:tcPr>
            <w:tcW w:w="1192" w:type="dxa"/>
            <w:gridSpan w:val="3"/>
          </w:tcPr>
          <w:p w14:paraId="1AF25651">
            <w:pPr>
              <w:spacing w:line="360" w:lineRule="auto"/>
              <w:jc w:val="left"/>
            </w:pPr>
          </w:p>
        </w:tc>
        <w:tc>
          <w:tcPr>
            <w:tcW w:w="1192" w:type="dxa"/>
            <w:gridSpan w:val="3"/>
          </w:tcPr>
          <w:p w14:paraId="0BC3A960">
            <w:pPr>
              <w:spacing w:line="360" w:lineRule="auto"/>
              <w:jc w:val="left"/>
            </w:pPr>
          </w:p>
        </w:tc>
        <w:tc>
          <w:tcPr>
            <w:tcW w:w="1192" w:type="dxa"/>
            <w:gridSpan w:val="2"/>
          </w:tcPr>
          <w:p w14:paraId="1A4CD02A">
            <w:pPr>
              <w:spacing w:line="360" w:lineRule="auto"/>
              <w:jc w:val="left"/>
            </w:pPr>
          </w:p>
        </w:tc>
        <w:tc>
          <w:tcPr>
            <w:tcW w:w="1192" w:type="dxa"/>
            <w:gridSpan w:val="3"/>
          </w:tcPr>
          <w:p w14:paraId="32134510">
            <w:pPr>
              <w:spacing w:line="360" w:lineRule="auto"/>
              <w:jc w:val="left"/>
            </w:pPr>
          </w:p>
        </w:tc>
        <w:tc>
          <w:tcPr>
            <w:tcW w:w="1195" w:type="dxa"/>
            <w:gridSpan w:val="2"/>
          </w:tcPr>
          <w:p w14:paraId="62B01740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18020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05" w:type="dxa"/>
            <w:vMerge w:val="continue"/>
            <w:vAlign w:val="center"/>
          </w:tcPr>
          <w:p w14:paraId="27992426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</w:tcPr>
          <w:p w14:paraId="44504A68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3"/>
          </w:tcPr>
          <w:p w14:paraId="20BFC9C1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3"/>
          </w:tcPr>
          <w:p w14:paraId="0BC8A6E1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2"/>
          </w:tcPr>
          <w:p w14:paraId="5E067430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3"/>
          </w:tcPr>
          <w:p w14:paraId="20A206C7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5" w:type="dxa"/>
            <w:gridSpan w:val="2"/>
          </w:tcPr>
          <w:p w14:paraId="0B02E42D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05BF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05" w:type="dxa"/>
            <w:vMerge w:val="continue"/>
            <w:vAlign w:val="center"/>
          </w:tcPr>
          <w:p w14:paraId="7B61C0C7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</w:tcPr>
          <w:p w14:paraId="49D0D20A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3"/>
          </w:tcPr>
          <w:p w14:paraId="0857DA73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3"/>
          </w:tcPr>
          <w:p w14:paraId="66E5F5DD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2"/>
          </w:tcPr>
          <w:p w14:paraId="28026A61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3"/>
          </w:tcPr>
          <w:p w14:paraId="4F02D270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5" w:type="dxa"/>
            <w:gridSpan w:val="2"/>
          </w:tcPr>
          <w:p w14:paraId="37A6930C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2AA7F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05" w:type="dxa"/>
            <w:vMerge w:val="continue"/>
            <w:vAlign w:val="center"/>
          </w:tcPr>
          <w:p w14:paraId="3E0FA3C5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</w:tcPr>
          <w:p w14:paraId="19633C6B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3"/>
          </w:tcPr>
          <w:p w14:paraId="15952607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3"/>
          </w:tcPr>
          <w:p w14:paraId="6CFA1151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2"/>
          </w:tcPr>
          <w:p w14:paraId="02F5C7C3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3"/>
          </w:tcPr>
          <w:p w14:paraId="08D23268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5" w:type="dxa"/>
            <w:gridSpan w:val="2"/>
          </w:tcPr>
          <w:p w14:paraId="74CDDDD3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05909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05" w:type="dxa"/>
            <w:vMerge w:val="continue"/>
            <w:vAlign w:val="center"/>
          </w:tcPr>
          <w:p w14:paraId="2316AC1C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</w:tcPr>
          <w:p w14:paraId="12E2A8C8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3"/>
          </w:tcPr>
          <w:p w14:paraId="69EA54AB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3"/>
          </w:tcPr>
          <w:p w14:paraId="4A42E026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2"/>
          </w:tcPr>
          <w:p w14:paraId="4E9D95CE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3"/>
          </w:tcPr>
          <w:p w14:paraId="141BC595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5" w:type="dxa"/>
            <w:gridSpan w:val="2"/>
          </w:tcPr>
          <w:p w14:paraId="2465BB1F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39598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05" w:type="dxa"/>
            <w:vAlign w:val="center"/>
          </w:tcPr>
          <w:p w14:paraId="3D5887A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简介</w:t>
            </w:r>
          </w:p>
          <w:p w14:paraId="5A7FAD40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（限5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字）</w:t>
            </w:r>
          </w:p>
        </w:tc>
        <w:tc>
          <w:tcPr>
            <w:tcW w:w="7155" w:type="dxa"/>
            <w:gridSpan w:val="14"/>
          </w:tcPr>
          <w:p w14:paraId="3D223224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0C9B3114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24706650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07520C51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4F24C627"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1ED06029"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二、项目任务、进度计划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701"/>
        <w:gridCol w:w="3118"/>
        <w:gridCol w:w="3253"/>
      </w:tblGrid>
      <w:tr w14:paraId="1FAC7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60" w:type="dxa"/>
            <w:gridSpan w:val="4"/>
            <w:vAlign w:val="center"/>
          </w:tcPr>
          <w:p w14:paraId="7FEBA594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项目任务</w:t>
            </w:r>
          </w:p>
        </w:tc>
      </w:tr>
      <w:tr w14:paraId="7410D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9060" w:type="dxa"/>
            <w:gridSpan w:val="4"/>
          </w:tcPr>
          <w:p w14:paraId="78968C55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所解决的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none"/>
                <w:lang w:eastAsia="zh-CN"/>
              </w:rPr>
              <w:t>人工智能赋能教育教学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none"/>
                <w:lang w:val="en-US" w:eastAsia="zh-CN"/>
              </w:rPr>
              <w:t>改革及课程建设中的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痛点、关键问题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限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字以内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  <w:p w14:paraId="397C3F33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24393B84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720E9E58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7D59EF9D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6E1F35DE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6031A32E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6ED40FBF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6615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060" w:type="dxa"/>
            <w:gridSpan w:val="4"/>
            <w:vAlign w:val="center"/>
          </w:tcPr>
          <w:p w14:paraId="15D0FF87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项目实施方案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限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字以内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可图文并茂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  <w:p w14:paraId="0A5EFF7E">
            <w:pPr>
              <w:widowControl w:val="0"/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10C3FEF8">
            <w:pPr>
              <w:widowControl w:val="0"/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34077E9F">
            <w:pPr>
              <w:widowControl w:val="0"/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640B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060" w:type="dxa"/>
            <w:gridSpan w:val="4"/>
            <w:vAlign w:val="center"/>
          </w:tcPr>
          <w:p w14:paraId="56CC2137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改革突破与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预期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成效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限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字以内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  <w:p w14:paraId="2ECAF1AC">
            <w:pPr>
              <w:widowControl w:val="0"/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6DCBA14B">
            <w:pPr>
              <w:widowControl w:val="0"/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5E5296F3">
            <w:pPr>
              <w:widowControl w:val="0"/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41C1E990">
            <w:pPr>
              <w:widowControl w:val="0"/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59351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060" w:type="dxa"/>
            <w:gridSpan w:val="4"/>
            <w:vAlign w:val="center"/>
          </w:tcPr>
          <w:p w14:paraId="324AB24B">
            <w:pPr>
              <w:numPr>
                <w:ilvl w:val="0"/>
                <w:numId w:val="0"/>
              </w:numPr>
              <w:spacing w:line="480" w:lineRule="auto"/>
              <w:ind w:leftChars="0"/>
              <w:jc w:val="left"/>
              <w:rPr>
                <w:rFonts w:hint="eastAsia" w:ascii="黑体" w:hAnsi="黑体" w:eastAsia="黑体" w:cs="仿宋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技术支撑路径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限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字以内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可放支撑材料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  <w:p w14:paraId="5B317ABF">
            <w:pPr>
              <w:widowControl w:val="0"/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黑体" w:hAnsi="黑体" w:eastAsia="黑体" w:cs="仿宋"/>
                <w:sz w:val="24"/>
              </w:rPr>
            </w:pPr>
          </w:p>
          <w:p w14:paraId="02AB6857">
            <w:pPr>
              <w:widowControl w:val="0"/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黑体" w:hAnsi="黑体" w:eastAsia="黑体" w:cs="仿宋"/>
                <w:sz w:val="24"/>
                <w:lang w:eastAsia="zh-CN"/>
              </w:rPr>
            </w:pPr>
          </w:p>
          <w:p w14:paraId="594FE9F6">
            <w:pPr>
              <w:widowControl w:val="0"/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黑体" w:hAnsi="黑体" w:eastAsia="黑体" w:cs="仿宋"/>
                <w:sz w:val="24"/>
              </w:rPr>
            </w:pPr>
          </w:p>
        </w:tc>
      </w:tr>
      <w:tr w14:paraId="2896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9060" w:type="dxa"/>
            <w:gridSpan w:val="4"/>
            <w:vAlign w:val="top"/>
          </w:tcPr>
          <w:p w14:paraId="34F81E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教材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建设基础（现有教材或讲义或数字课程的使用效果、社会效益，已积累的数字资源，与出版社达成出版意向的支撑材料等，不超过1200字）与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特色（拟出版的教材特色、优势、创新等，不超过800字）</w:t>
            </w:r>
          </w:p>
          <w:p w14:paraId="7D99D104">
            <w:pPr>
              <w:widowControl w:val="0"/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5773BC6D">
            <w:pPr>
              <w:widowControl w:val="0"/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256DE666">
            <w:pPr>
              <w:widowControl w:val="0"/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7EAA7DE7">
            <w:pPr>
              <w:widowControl w:val="0"/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2CE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9060" w:type="dxa"/>
            <w:gridSpan w:val="4"/>
            <w:vAlign w:val="top"/>
          </w:tcPr>
          <w:p w14:paraId="53855CD7">
            <w:pPr>
              <w:widowControl w:val="0"/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推广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价值及风险（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限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字以内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416BF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060" w:type="dxa"/>
            <w:gridSpan w:val="4"/>
            <w:vAlign w:val="center"/>
          </w:tcPr>
          <w:p w14:paraId="10891153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进度计划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包含数字教材出版进度安排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）</w:t>
            </w:r>
          </w:p>
        </w:tc>
      </w:tr>
      <w:tr w14:paraId="6DF6E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88" w:type="dxa"/>
            <w:vAlign w:val="center"/>
          </w:tcPr>
          <w:p w14:paraId="7EC43AF8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年度</w:t>
            </w:r>
          </w:p>
        </w:tc>
        <w:tc>
          <w:tcPr>
            <w:tcW w:w="1701" w:type="dxa"/>
            <w:vAlign w:val="center"/>
          </w:tcPr>
          <w:p w14:paraId="4216DEF2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月份</w:t>
            </w:r>
          </w:p>
        </w:tc>
        <w:tc>
          <w:tcPr>
            <w:tcW w:w="3118" w:type="dxa"/>
            <w:vAlign w:val="center"/>
          </w:tcPr>
          <w:p w14:paraId="2B32E2F9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研究内容</w:t>
            </w:r>
          </w:p>
        </w:tc>
        <w:tc>
          <w:tcPr>
            <w:tcW w:w="3253" w:type="dxa"/>
            <w:vAlign w:val="center"/>
          </w:tcPr>
          <w:p w14:paraId="58538303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阶段成果</w:t>
            </w:r>
          </w:p>
        </w:tc>
      </w:tr>
      <w:tr w14:paraId="13C0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88" w:type="dxa"/>
            <w:vAlign w:val="center"/>
          </w:tcPr>
          <w:p w14:paraId="0EBF5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09080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8" w:type="dxa"/>
            <w:vAlign w:val="center"/>
          </w:tcPr>
          <w:p w14:paraId="370E8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253" w:type="dxa"/>
            <w:vAlign w:val="center"/>
          </w:tcPr>
          <w:p w14:paraId="46681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8AB9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88" w:type="dxa"/>
            <w:vAlign w:val="center"/>
          </w:tcPr>
          <w:p w14:paraId="1D417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43B1F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8" w:type="dxa"/>
            <w:vAlign w:val="center"/>
          </w:tcPr>
          <w:p w14:paraId="05AE8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53" w:type="dxa"/>
            <w:vAlign w:val="center"/>
          </w:tcPr>
          <w:p w14:paraId="3EF12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086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88" w:type="dxa"/>
            <w:vAlign w:val="center"/>
          </w:tcPr>
          <w:p w14:paraId="7620A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7C21D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118" w:type="dxa"/>
            <w:vAlign w:val="center"/>
          </w:tcPr>
          <w:p w14:paraId="7F438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53" w:type="dxa"/>
            <w:vAlign w:val="center"/>
          </w:tcPr>
          <w:p w14:paraId="309EA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CC46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88" w:type="dxa"/>
            <w:vAlign w:val="center"/>
          </w:tcPr>
          <w:p w14:paraId="30B0F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55E3B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118" w:type="dxa"/>
            <w:vAlign w:val="center"/>
          </w:tcPr>
          <w:p w14:paraId="3C9AD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53" w:type="dxa"/>
            <w:vAlign w:val="center"/>
          </w:tcPr>
          <w:p w14:paraId="259FB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2DC3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88" w:type="dxa"/>
            <w:vAlign w:val="center"/>
          </w:tcPr>
          <w:p w14:paraId="09CFB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20038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118" w:type="dxa"/>
            <w:vAlign w:val="center"/>
          </w:tcPr>
          <w:p w14:paraId="4F1B6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53" w:type="dxa"/>
            <w:vAlign w:val="center"/>
          </w:tcPr>
          <w:p w14:paraId="7B358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E485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88" w:type="dxa"/>
            <w:vAlign w:val="center"/>
          </w:tcPr>
          <w:p w14:paraId="4FF91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2A8A3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118" w:type="dxa"/>
            <w:vAlign w:val="center"/>
          </w:tcPr>
          <w:p w14:paraId="7F346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53" w:type="dxa"/>
            <w:vAlign w:val="center"/>
          </w:tcPr>
          <w:p w14:paraId="09FF5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 w14:paraId="72E18A44">
      <w:pPr>
        <w:spacing w:before="156" w:beforeLines="50" w:after="156" w:afterLines="50" w:line="360" w:lineRule="auto"/>
        <w:jc w:val="center"/>
        <w:rPr>
          <w:rFonts w:hint="eastAsia" w:ascii="黑体" w:hAnsi="黑体" w:eastAsia="黑体"/>
          <w:b/>
          <w:sz w:val="24"/>
          <w:szCs w:val="24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经费预算</w:t>
      </w:r>
    </w:p>
    <w:tbl>
      <w:tblPr>
        <w:tblStyle w:val="8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496"/>
        <w:gridCol w:w="5803"/>
      </w:tblGrid>
      <w:tr w14:paraId="3898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0" w:type="dxa"/>
            <w:vAlign w:val="center"/>
          </w:tcPr>
          <w:p w14:paraId="5FD2EAFF">
            <w:pPr>
              <w:spacing w:line="240" w:lineRule="exact"/>
              <w:jc w:val="center"/>
              <w:rPr>
                <w:rFonts w:ascii="宋体" w:hAnsi="宋体" w:eastAsia="宋体" w:cs="仿宋"/>
                <w:b/>
                <w:sz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</w:rPr>
              <w:t>预算科目</w:t>
            </w:r>
          </w:p>
        </w:tc>
        <w:tc>
          <w:tcPr>
            <w:tcW w:w="1496" w:type="dxa"/>
            <w:vAlign w:val="center"/>
          </w:tcPr>
          <w:p w14:paraId="2B085D9C">
            <w:pPr>
              <w:spacing w:line="240" w:lineRule="exact"/>
              <w:jc w:val="center"/>
              <w:rPr>
                <w:rFonts w:ascii="宋体" w:hAnsi="宋体" w:eastAsia="宋体" w:cs="仿宋"/>
                <w:b/>
                <w:sz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</w:rPr>
              <w:t>金额（元）</w:t>
            </w:r>
          </w:p>
        </w:tc>
        <w:tc>
          <w:tcPr>
            <w:tcW w:w="5803" w:type="dxa"/>
            <w:vAlign w:val="center"/>
          </w:tcPr>
          <w:p w14:paraId="76DD5850">
            <w:pPr>
              <w:spacing w:line="240" w:lineRule="exact"/>
              <w:jc w:val="center"/>
              <w:rPr>
                <w:rFonts w:ascii="宋体" w:hAnsi="宋体" w:eastAsia="宋体" w:cs="仿宋"/>
                <w:b/>
                <w:sz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</w:rPr>
              <w:t>预算根据及理由</w:t>
            </w:r>
          </w:p>
        </w:tc>
      </w:tr>
      <w:tr w14:paraId="27677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0" w:type="dxa"/>
            <w:vAlign w:val="center"/>
          </w:tcPr>
          <w:p w14:paraId="5D649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504E5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03" w:type="dxa"/>
            <w:vAlign w:val="center"/>
          </w:tcPr>
          <w:p w14:paraId="74329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31FB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0" w:type="dxa"/>
            <w:vAlign w:val="center"/>
          </w:tcPr>
          <w:p w14:paraId="0E3535EF">
            <w:pPr>
              <w:pStyle w:val="16"/>
              <w:kinsoku w:val="0"/>
              <w:overflowPunct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2ACCC9F8">
            <w:pPr>
              <w:pStyle w:val="16"/>
              <w:kinsoku w:val="0"/>
              <w:overflowPunct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03" w:type="dxa"/>
            <w:vAlign w:val="center"/>
          </w:tcPr>
          <w:p w14:paraId="49704AA2">
            <w:pPr>
              <w:pStyle w:val="16"/>
              <w:kinsoku w:val="0"/>
              <w:overflowPunct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27905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0" w:type="dxa"/>
            <w:vAlign w:val="center"/>
          </w:tcPr>
          <w:p w14:paraId="0CCC2790">
            <w:pPr>
              <w:pStyle w:val="16"/>
              <w:kinsoku w:val="0"/>
              <w:overflowPunct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437C9E3F">
            <w:pPr>
              <w:pStyle w:val="16"/>
              <w:kinsoku w:val="0"/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803" w:type="dxa"/>
            <w:vAlign w:val="center"/>
          </w:tcPr>
          <w:p w14:paraId="49DECADF">
            <w:pPr>
              <w:pStyle w:val="16"/>
              <w:kinsoku w:val="0"/>
              <w:overflowPunct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5D71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0" w:type="dxa"/>
            <w:vAlign w:val="center"/>
          </w:tcPr>
          <w:p w14:paraId="684DD879">
            <w:pPr>
              <w:pStyle w:val="16"/>
              <w:kinsoku w:val="0"/>
              <w:overflowPunct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3A5A1EDF">
            <w:pPr>
              <w:pStyle w:val="16"/>
              <w:kinsoku w:val="0"/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803" w:type="dxa"/>
            <w:vAlign w:val="center"/>
          </w:tcPr>
          <w:p w14:paraId="0D2516B6">
            <w:pPr>
              <w:pStyle w:val="16"/>
              <w:kinsoku w:val="0"/>
              <w:overflowPunct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111F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0" w:type="dxa"/>
            <w:vAlign w:val="center"/>
          </w:tcPr>
          <w:p w14:paraId="606E6E1C">
            <w:pPr>
              <w:kinsoku w:val="0"/>
              <w:overflowPunct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55112ACF">
            <w:pPr>
              <w:kinsoku w:val="0"/>
              <w:overflowPunct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03" w:type="dxa"/>
            <w:vAlign w:val="center"/>
          </w:tcPr>
          <w:p w14:paraId="20ACD5C2">
            <w:pPr>
              <w:kinsoku w:val="0"/>
              <w:overflowPunct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5E15C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0" w:type="dxa"/>
            <w:vAlign w:val="center"/>
          </w:tcPr>
          <w:p w14:paraId="24B7B5F1">
            <w:pPr>
              <w:kinsoku w:val="0"/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6A844AF0">
            <w:pPr>
              <w:kinsoku w:val="0"/>
              <w:overflowPunct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803" w:type="dxa"/>
            <w:vAlign w:val="center"/>
          </w:tcPr>
          <w:p w14:paraId="17933BBA">
            <w:pPr>
              <w:kinsoku w:val="0"/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73296620"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b/>
          <w:sz w:val="32"/>
          <w:szCs w:val="32"/>
        </w:rPr>
        <w:t>单位推荐意见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6"/>
      </w:tblGrid>
      <w:tr w14:paraId="4AEC3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 w14:paraId="0CE17FB0">
            <w:pPr>
              <w:spacing w:line="360" w:lineRule="auto"/>
              <w:ind w:firstLine="560" w:firstLineChars="200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  <w:p w14:paraId="1B91846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</w:t>
            </w:r>
          </w:p>
          <w:p w14:paraId="0FDDEE1B">
            <w:pPr>
              <w:pStyle w:val="16"/>
              <w:kinsoku w:val="0"/>
              <w:overflowPunct w:val="0"/>
              <w:spacing w:before="156" w:beforeLines="50" w:line="360" w:lineRule="auto"/>
              <w:ind w:left="6" w:right="-17" w:firstLine="4935" w:firstLineChars="235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负责人（签字）：</w:t>
            </w:r>
          </w:p>
          <w:p w14:paraId="0061DF5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年   月   日</w:t>
            </w:r>
          </w:p>
          <w:p w14:paraId="62AB074A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6E36638A">
      <w:pPr>
        <w:pStyle w:val="19"/>
        <w:widowControl/>
        <w:ind w:firstLine="0" w:firstLineChars="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 w:cstheme="minorBidi"/>
          <w:b/>
          <w:kern w:val="2"/>
          <w:sz w:val="32"/>
          <w:szCs w:val="32"/>
          <w:lang w:val="en-US" w:eastAsia="zh-CN" w:bidi="ar-SA"/>
        </w:rPr>
        <w:t>五、诚信与公开共享承诺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3"/>
      </w:tblGrid>
      <w:tr w14:paraId="5D1E2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  <w:jc w:val="center"/>
        </w:trPr>
        <w:tc>
          <w:tcPr>
            <w:tcW w:w="8813" w:type="dxa"/>
          </w:tcPr>
          <w:p w14:paraId="02BC9010">
            <w:pPr>
              <w:pStyle w:val="16"/>
              <w:kinsoku w:val="0"/>
              <w:overflowPunct w:val="0"/>
              <w:spacing w:before="468" w:beforeLines="150" w:after="156" w:afterLines="50" w:line="520" w:lineRule="exact"/>
              <w:ind w:left="6" w:right="-17" w:firstLine="476"/>
              <w:rPr>
                <w:rFonts w:ascii="楷体" w:hAnsi="楷体" w:eastAsia="楷体"/>
                <w:b/>
                <w:kern w:val="2"/>
                <w:sz w:val="28"/>
                <w:szCs w:val="21"/>
              </w:rPr>
            </w:pPr>
            <w:r>
              <w:rPr>
                <w:rFonts w:hint="eastAsia" w:ascii="楷体" w:hAnsi="楷体" w:eastAsia="楷体"/>
                <w:b/>
                <w:kern w:val="2"/>
                <w:sz w:val="28"/>
                <w:szCs w:val="21"/>
              </w:rPr>
              <w:t>本人承诺项目组提交的项目申报书各项信息真实准确，如有虚假，愿意承担相应责任。本人同意项目研究报告、实践报告、改革案例等成果进行共享，可供全校教师观摩学习与互动交流。</w:t>
            </w:r>
          </w:p>
          <w:p w14:paraId="74BF8DFB">
            <w:pPr>
              <w:widowControl/>
              <w:jc w:val="left"/>
            </w:pPr>
          </w:p>
          <w:p w14:paraId="12D920C8">
            <w:pPr>
              <w:pStyle w:val="16"/>
              <w:kinsoku w:val="0"/>
              <w:overflowPunct w:val="0"/>
              <w:spacing w:line="360" w:lineRule="auto"/>
              <w:ind w:left="3605" w:firstLine="1155" w:firstLineChars="550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项目负责人签字：</w:t>
            </w:r>
          </w:p>
          <w:p w14:paraId="20718A5E">
            <w:pPr>
              <w:pStyle w:val="16"/>
              <w:kinsoku w:val="0"/>
              <w:overflowPunct w:val="0"/>
              <w:spacing w:line="360" w:lineRule="auto"/>
              <w:ind w:left="3605" w:firstLine="2205" w:firstLineChars="1050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年   月   日</w:t>
            </w:r>
          </w:p>
          <w:p w14:paraId="48E59E2D"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</w:tc>
      </w:tr>
    </w:tbl>
    <w:p w14:paraId="690BFDA5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BD6A5A5-F9E6-4262-8469-592B9C2F16D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43505C6-93E0-4996-A2FC-72A607905B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E334884-D741-45FD-9850-B831E2661DF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805AF491-5925-4A41-B3D1-92C257A7578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5A0EFF1-DB2A-4969-B9F8-7BFD8EF288CC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9BC2BEAC-3BAB-4876-B777-CF6603230167}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  <w:embedRegular r:id="rId7" w:fontKey="{7E923FA6-7EBF-4AE1-8934-D7A68541A6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MDZkNmQ0ZmU1MTE1NmZjYzQwMmNhNjI1OTZiMmQifQ=="/>
  </w:docVars>
  <w:rsids>
    <w:rsidRoot w:val="00BF3ED6"/>
    <w:rsid w:val="00006766"/>
    <w:rsid w:val="00013964"/>
    <w:rsid w:val="00035FB8"/>
    <w:rsid w:val="0004620B"/>
    <w:rsid w:val="000555D4"/>
    <w:rsid w:val="00093A9D"/>
    <w:rsid w:val="000A4281"/>
    <w:rsid w:val="000B1270"/>
    <w:rsid w:val="000B15CD"/>
    <w:rsid w:val="000B32D9"/>
    <w:rsid w:val="000E11A2"/>
    <w:rsid w:val="0010297D"/>
    <w:rsid w:val="00110CD3"/>
    <w:rsid w:val="001255F9"/>
    <w:rsid w:val="00132CAA"/>
    <w:rsid w:val="00165099"/>
    <w:rsid w:val="0017774B"/>
    <w:rsid w:val="001A04E3"/>
    <w:rsid w:val="001A210A"/>
    <w:rsid w:val="001D55E9"/>
    <w:rsid w:val="001E5700"/>
    <w:rsid w:val="00211D2C"/>
    <w:rsid w:val="002217B8"/>
    <w:rsid w:val="00230C51"/>
    <w:rsid w:val="00233A4B"/>
    <w:rsid w:val="00241DA8"/>
    <w:rsid w:val="002454BC"/>
    <w:rsid w:val="00245ADE"/>
    <w:rsid w:val="00270D91"/>
    <w:rsid w:val="002D43DB"/>
    <w:rsid w:val="002E4656"/>
    <w:rsid w:val="002E5473"/>
    <w:rsid w:val="002F13B0"/>
    <w:rsid w:val="002F25F3"/>
    <w:rsid w:val="002F76E4"/>
    <w:rsid w:val="0030368A"/>
    <w:rsid w:val="00331CE3"/>
    <w:rsid w:val="003421C0"/>
    <w:rsid w:val="00345DDF"/>
    <w:rsid w:val="00351A17"/>
    <w:rsid w:val="003546AC"/>
    <w:rsid w:val="003549A1"/>
    <w:rsid w:val="00361883"/>
    <w:rsid w:val="00395441"/>
    <w:rsid w:val="003970B6"/>
    <w:rsid w:val="003C098E"/>
    <w:rsid w:val="003C2613"/>
    <w:rsid w:val="003D5AA4"/>
    <w:rsid w:val="003F01F1"/>
    <w:rsid w:val="004039E5"/>
    <w:rsid w:val="00407E44"/>
    <w:rsid w:val="00420C75"/>
    <w:rsid w:val="004B7FD8"/>
    <w:rsid w:val="004D4143"/>
    <w:rsid w:val="00510C3C"/>
    <w:rsid w:val="00520018"/>
    <w:rsid w:val="00525DBC"/>
    <w:rsid w:val="005449AC"/>
    <w:rsid w:val="005459FD"/>
    <w:rsid w:val="00557542"/>
    <w:rsid w:val="005775EC"/>
    <w:rsid w:val="005B1538"/>
    <w:rsid w:val="005B2945"/>
    <w:rsid w:val="005B6C7B"/>
    <w:rsid w:val="005B77A1"/>
    <w:rsid w:val="005E1820"/>
    <w:rsid w:val="005E43EE"/>
    <w:rsid w:val="005E6220"/>
    <w:rsid w:val="005F22C8"/>
    <w:rsid w:val="00622BD6"/>
    <w:rsid w:val="006263CA"/>
    <w:rsid w:val="00626F88"/>
    <w:rsid w:val="006365D2"/>
    <w:rsid w:val="00676713"/>
    <w:rsid w:val="006A56C3"/>
    <w:rsid w:val="00701B99"/>
    <w:rsid w:val="0076312D"/>
    <w:rsid w:val="00764B14"/>
    <w:rsid w:val="00777F42"/>
    <w:rsid w:val="0079681D"/>
    <w:rsid w:val="007D595C"/>
    <w:rsid w:val="007E4CD2"/>
    <w:rsid w:val="007E61D3"/>
    <w:rsid w:val="007F7982"/>
    <w:rsid w:val="00802574"/>
    <w:rsid w:val="0083632E"/>
    <w:rsid w:val="00865067"/>
    <w:rsid w:val="008762BC"/>
    <w:rsid w:val="00881B01"/>
    <w:rsid w:val="00887871"/>
    <w:rsid w:val="008A180C"/>
    <w:rsid w:val="008A2C3B"/>
    <w:rsid w:val="008B1508"/>
    <w:rsid w:val="008C0E57"/>
    <w:rsid w:val="008C7263"/>
    <w:rsid w:val="008D0B95"/>
    <w:rsid w:val="008D5945"/>
    <w:rsid w:val="008F5367"/>
    <w:rsid w:val="00914EB4"/>
    <w:rsid w:val="00984498"/>
    <w:rsid w:val="00990984"/>
    <w:rsid w:val="0099098E"/>
    <w:rsid w:val="009C5146"/>
    <w:rsid w:val="009E1222"/>
    <w:rsid w:val="009E195D"/>
    <w:rsid w:val="009E313D"/>
    <w:rsid w:val="009F27A7"/>
    <w:rsid w:val="009F302A"/>
    <w:rsid w:val="009F5EDB"/>
    <w:rsid w:val="00A077F3"/>
    <w:rsid w:val="00A14D9C"/>
    <w:rsid w:val="00A207E8"/>
    <w:rsid w:val="00A31B3A"/>
    <w:rsid w:val="00A40EA2"/>
    <w:rsid w:val="00A521CC"/>
    <w:rsid w:val="00A70E67"/>
    <w:rsid w:val="00A75E27"/>
    <w:rsid w:val="00A83364"/>
    <w:rsid w:val="00A835F0"/>
    <w:rsid w:val="00AC26CB"/>
    <w:rsid w:val="00AC35D3"/>
    <w:rsid w:val="00AC6192"/>
    <w:rsid w:val="00AD4DB3"/>
    <w:rsid w:val="00AD551D"/>
    <w:rsid w:val="00B045DD"/>
    <w:rsid w:val="00B31391"/>
    <w:rsid w:val="00B364D5"/>
    <w:rsid w:val="00B46D81"/>
    <w:rsid w:val="00B53DEF"/>
    <w:rsid w:val="00B67A7A"/>
    <w:rsid w:val="00B84B5F"/>
    <w:rsid w:val="00B96F4E"/>
    <w:rsid w:val="00BA41D5"/>
    <w:rsid w:val="00BB77FE"/>
    <w:rsid w:val="00BD2811"/>
    <w:rsid w:val="00BF3ED6"/>
    <w:rsid w:val="00BF7E93"/>
    <w:rsid w:val="00C36D3A"/>
    <w:rsid w:val="00C45D5E"/>
    <w:rsid w:val="00C544F2"/>
    <w:rsid w:val="00C9000A"/>
    <w:rsid w:val="00CB26CA"/>
    <w:rsid w:val="00CC4DF6"/>
    <w:rsid w:val="00D07649"/>
    <w:rsid w:val="00D42A2C"/>
    <w:rsid w:val="00D65413"/>
    <w:rsid w:val="00D727A1"/>
    <w:rsid w:val="00DA073A"/>
    <w:rsid w:val="00DA4474"/>
    <w:rsid w:val="00DC0273"/>
    <w:rsid w:val="00DC22EC"/>
    <w:rsid w:val="00DE677A"/>
    <w:rsid w:val="00DF2719"/>
    <w:rsid w:val="00E003B9"/>
    <w:rsid w:val="00E10D57"/>
    <w:rsid w:val="00E11376"/>
    <w:rsid w:val="00E11417"/>
    <w:rsid w:val="00E14F68"/>
    <w:rsid w:val="00E4546B"/>
    <w:rsid w:val="00E55001"/>
    <w:rsid w:val="00E574E0"/>
    <w:rsid w:val="00E708C0"/>
    <w:rsid w:val="00E719B0"/>
    <w:rsid w:val="00E746BA"/>
    <w:rsid w:val="00E95657"/>
    <w:rsid w:val="00EA199A"/>
    <w:rsid w:val="00ED7369"/>
    <w:rsid w:val="00EE5E02"/>
    <w:rsid w:val="00F00B74"/>
    <w:rsid w:val="00F02C62"/>
    <w:rsid w:val="00F12405"/>
    <w:rsid w:val="00F42AD2"/>
    <w:rsid w:val="00F7797F"/>
    <w:rsid w:val="00F908D2"/>
    <w:rsid w:val="00FA533F"/>
    <w:rsid w:val="00FB028D"/>
    <w:rsid w:val="00FE1A29"/>
    <w:rsid w:val="00FF3691"/>
    <w:rsid w:val="01EE25E9"/>
    <w:rsid w:val="069E51CE"/>
    <w:rsid w:val="084C5688"/>
    <w:rsid w:val="08EB4AFB"/>
    <w:rsid w:val="09CD165B"/>
    <w:rsid w:val="0B563597"/>
    <w:rsid w:val="0EB23A66"/>
    <w:rsid w:val="11172EC2"/>
    <w:rsid w:val="115B2DE0"/>
    <w:rsid w:val="11630831"/>
    <w:rsid w:val="124216F7"/>
    <w:rsid w:val="12704669"/>
    <w:rsid w:val="12D6271E"/>
    <w:rsid w:val="14A9383B"/>
    <w:rsid w:val="18063F79"/>
    <w:rsid w:val="1F30765A"/>
    <w:rsid w:val="1F4A2449"/>
    <w:rsid w:val="2974471E"/>
    <w:rsid w:val="2A3224D8"/>
    <w:rsid w:val="2A52330B"/>
    <w:rsid w:val="33D53ED4"/>
    <w:rsid w:val="34B7784D"/>
    <w:rsid w:val="386D4F37"/>
    <w:rsid w:val="3A601248"/>
    <w:rsid w:val="3D9A7FED"/>
    <w:rsid w:val="406279CB"/>
    <w:rsid w:val="41B40B8C"/>
    <w:rsid w:val="42004812"/>
    <w:rsid w:val="431322D4"/>
    <w:rsid w:val="45796DB6"/>
    <w:rsid w:val="4631143E"/>
    <w:rsid w:val="4673671D"/>
    <w:rsid w:val="4A072690"/>
    <w:rsid w:val="4AAC35D8"/>
    <w:rsid w:val="4BD969BC"/>
    <w:rsid w:val="4D153868"/>
    <w:rsid w:val="4EDF4F7D"/>
    <w:rsid w:val="4F22401A"/>
    <w:rsid w:val="50021DDA"/>
    <w:rsid w:val="51A22F36"/>
    <w:rsid w:val="5394300C"/>
    <w:rsid w:val="55425416"/>
    <w:rsid w:val="55AE1142"/>
    <w:rsid w:val="590D1433"/>
    <w:rsid w:val="59FB36CB"/>
    <w:rsid w:val="5D530968"/>
    <w:rsid w:val="5F45277B"/>
    <w:rsid w:val="5FE478F7"/>
    <w:rsid w:val="60397081"/>
    <w:rsid w:val="62841B11"/>
    <w:rsid w:val="64A506DF"/>
    <w:rsid w:val="666E38BA"/>
    <w:rsid w:val="6675376F"/>
    <w:rsid w:val="6BF97407"/>
    <w:rsid w:val="6E934195"/>
    <w:rsid w:val="71D47154"/>
    <w:rsid w:val="77254374"/>
    <w:rsid w:val="7746466F"/>
    <w:rsid w:val="7C60247E"/>
    <w:rsid w:val="7C752A8F"/>
    <w:rsid w:val="7E464D80"/>
    <w:rsid w:val="7E9E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5">
    <w:name w:val="日期 字符"/>
    <w:basedOn w:val="10"/>
    <w:link w:val="3"/>
    <w:autoRedefine/>
    <w:semiHidden/>
    <w:qFormat/>
    <w:uiPriority w:val="99"/>
  </w:style>
  <w:style w:type="paragraph" w:customStyle="1" w:styleId="16">
    <w:name w:val="Table Paragraph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ascii="仿宋_GB2312" w:hAnsi="Times New Roman" w:eastAsia="仿宋_GB2312" w:cs="仿宋_GB2312"/>
      <w:kern w:val="0"/>
      <w:sz w:val="24"/>
      <w:szCs w:val="24"/>
    </w:rPr>
  </w:style>
  <w:style w:type="character" w:customStyle="1" w:styleId="17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customStyle="1" w:styleId="18">
    <w:name w:val="Table Text"/>
    <w:basedOn w:val="1"/>
    <w:autoRedefine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1009</Words>
  <Characters>1034</Characters>
  <Lines>33</Lines>
  <Paragraphs>9</Paragraphs>
  <TotalTime>6</TotalTime>
  <ScaleCrop>false</ScaleCrop>
  <LinksUpToDate>false</LinksUpToDate>
  <CharactersWithSpaces>1148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2023-10-10T09:55:00Z</dcterms:created>
  <dc:creator>Windows 用户</dc:creator>
  <cp:lastModifiedBy>Qin</cp:lastModifiedBy>
  <dcterms:modified xsi:type="dcterms:W3CDTF">2024-09-30T11:34:17Z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CE677642C35D4A24A2D608B11B71760D_12</vt:lpwstr>
  </property>
</Properties>
</file>