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〔2021〕25</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560" w:lineRule="exact"/>
              <w:ind w:firstLine="640" w:firstLineChars="200"/>
              <w:rPr>
                <w:rFonts w:ascii="仿宋" w:hAnsi="仿宋" w:eastAsia="仿宋" w:cs="宋体"/>
                <w:kern w:val="13"/>
                <w:position w:val="2"/>
                <w:sz w:val="32"/>
                <w:szCs w:val="32"/>
              </w:rPr>
            </w:pPr>
          </w:p>
          <w:p>
            <w:pPr>
              <w:widowControl/>
              <w:spacing w:line="56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8月30日，学院召开2021年第30次党政联席会议，研究部署学院工作，执行院长葛文庆主持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widowControl/>
              <w:spacing w:line="56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一、传达学校“2021年暑期工作研讨班暨巡视整改工作推进会议”精神</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徐启达书记传达了学校“2021年暑期工作研讨班暨巡视整改工作推进会议”精神。会议研究决定，2021年8月31日下午2:30时，在5号教学楼西101教室召开全院教职工会议，会议将传达、贯彻、落实学校“2021年暑期工作研讨班暨巡视整改工作推进会议”精神，部署学期重点工作、机械工程学科聚焦协同中心和专业工程教育认证等相关工作工作，会议由综合办公室负责组织实施。</w:t>
            </w:r>
          </w:p>
          <w:p>
            <w:pPr>
              <w:pStyle w:val="12"/>
              <w:numPr>
                <w:ilvl w:val="0"/>
                <w:numId w:val="1"/>
              </w:numPr>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传达、研究机械工程学科聚焦协同中心事项</w:t>
            </w:r>
          </w:p>
          <w:p>
            <w:pPr>
              <w:pStyle w:val="12"/>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赵国勇副院长介绍了机械工程学科聚焦协同中心建设的初步框架结构和构思，各分管领导分别就机械工程学科聚焦协同中心建设提出了相关意见，会议要求，赵国勇副院长牵头起草机械工程学科聚焦协同中心建设方案。会议研究决定宋汝君担任机械工程学科聚焦协同中心秘书。</w:t>
            </w:r>
          </w:p>
          <w:p>
            <w:pPr>
              <w:pStyle w:val="12"/>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三、机制及材控专业工程教育认证专家进校考查工作事宜</w:t>
            </w:r>
          </w:p>
          <w:p>
            <w:pPr>
              <w:pStyle w:val="12"/>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李志永副院长汇报了机制及材控专业工程教育认证专家进校考查工作方案（草稿），会议研究了该方案，提出了修改意见，会议要求，李志永副院长负责，根据会议提出的意见进行细化和修改后实施。</w:t>
            </w:r>
          </w:p>
          <w:p>
            <w:pPr>
              <w:pStyle w:val="12"/>
              <w:numPr>
                <w:ilvl w:val="0"/>
                <w:numId w:val="1"/>
              </w:numPr>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聘任优秀青年教师担任辅导员事宜</w:t>
            </w:r>
          </w:p>
          <w:p>
            <w:pPr>
              <w:pStyle w:val="12"/>
              <w:numPr>
                <w:ilvl w:val="0"/>
                <w:numId w:val="1"/>
              </w:numPr>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高存福副书记汇报了关于聘任优秀青年教师担任辅导员事宜，会议研究同意蒲业</w:t>
            </w:r>
            <w:r>
              <w:rPr>
                <w:rFonts w:hint="eastAsia" w:ascii="仿宋" w:hAnsi="仿宋" w:eastAsia="仿宋" w:cs="宋体"/>
                <w:kern w:val="13"/>
                <w:position w:val="2"/>
                <w:sz w:val="32"/>
                <w:szCs w:val="32"/>
                <w:lang w:val="en-US" w:eastAsia="zh-CN"/>
              </w:rPr>
              <w:t>壮</w:t>
            </w:r>
            <w:bookmarkStart w:id="0" w:name="_GoBack"/>
            <w:bookmarkEnd w:id="0"/>
            <w:r>
              <w:rPr>
                <w:rFonts w:hint="eastAsia" w:ascii="仿宋" w:hAnsi="仿宋" w:eastAsia="仿宋" w:cs="宋体"/>
                <w:kern w:val="13"/>
                <w:position w:val="2"/>
                <w:sz w:val="32"/>
                <w:szCs w:val="32"/>
              </w:rPr>
              <w:t>担任辅导员，相关待遇按学校和学院规定执行。</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五、2021年度研究生推免管理办法</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李志永副院长汇报了“2021年度研究生推免管理办法”，会议重点讨论了修改和变动的相关条款，本次会议建议将此办法先报学院教授委员会审议后再报党政联席会议研究。</w:t>
            </w:r>
          </w:p>
          <w:p>
            <w:pPr>
              <w:pStyle w:val="12"/>
              <w:ind w:left="63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六、挂靠学院的研究院（中心）分列基本运行费事项</w:t>
            </w:r>
          </w:p>
          <w:p>
            <w:pPr>
              <w:pStyle w:val="12"/>
              <w:ind w:left="63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程祥副院长汇报了挂靠学院的研究院（中心）列支运行费事项，会议研究</w:t>
            </w:r>
          </w:p>
          <w:p>
            <w:pPr>
              <w:pStyle w:val="12"/>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同意为挂靠学院的研究院（中心）列支运行费，暂定每个10万元/年，相关资金从学科专业建设资等经费资落实，研究院（中心）有自我造血能力后停止列支运行费。</w:t>
            </w:r>
          </w:p>
          <w:p>
            <w:pPr>
              <w:pStyle w:val="12"/>
              <w:numPr>
                <w:ilvl w:val="0"/>
                <w:numId w:val="2"/>
              </w:numPr>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设立国外留学研究生奖学金事项</w:t>
            </w:r>
          </w:p>
          <w:p>
            <w:pPr>
              <w:pStyle w:val="12"/>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 xml:space="preserve">    程祥副院长介绍了关于设立国外留学研究生奖学金事项，会议研究同意在学院设立国外留学研究生奖学金，相关经费在机械工程学科聚焦协同中心建设中作出规划。</w:t>
            </w:r>
          </w:p>
          <w:p>
            <w:pPr>
              <w:pStyle w:val="12"/>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八、研究拟引进青年博士及刘明明博士报到时间确定事项</w:t>
            </w:r>
          </w:p>
          <w:p>
            <w:pPr>
              <w:widowControl/>
              <w:spacing w:line="56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学院综合办公室主任刁军分别介绍了第10次拟引进张茹博士面试情况和刘明明博士报到时间确定事项。会议研究同意引进张茹博士，由人才秘书按程序上报审批。会议研究确定2021年7月15日为刘明明预报到时间，所持人力资源处开具的“新进人员报到通知单”上载明的时间，不作为正式报到的人事关系时间，待刘明明来院报到时由人才秘书郭前建负责到人力资源处在“新进人员报到通知单”上注明报到时间。会议要求，要高度重视青年博士的引进工作，细化工作流程，进一步完善各个环节的工作。</w:t>
            </w:r>
          </w:p>
          <w:p>
            <w:pPr>
              <w:pStyle w:val="12"/>
              <w:ind w:firstLine="640"/>
              <w:rPr>
                <w:rFonts w:ascii="仿宋" w:hAnsi="仿宋" w:eastAsia="仿宋" w:cs="宋体"/>
                <w:kern w:val="0"/>
                <w:sz w:val="32"/>
                <w:szCs w:val="32"/>
              </w:rPr>
            </w:pPr>
            <w:r>
              <w:rPr>
                <w:rFonts w:hint="eastAsia" w:ascii="仿宋" w:hAnsi="仿宋" w:eastAsia="仿宋" w:cs="宋体"/>
                <w:kern w:val="13"/>
                <w:position w:val="2"/>
                <w:sz w:val="32"/>
                <w:szCs w:val="32"/>
              </w:rPr>
              <w:t>会议还研究了有关考勤纪律、会议议事决策制度的执行、务虚会的问题的研究处理、教育国际化、实验室检查等其他事项。</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出席：徐启达、葛文庆、高存福、赵国勇、程祥、李志永</w:t>
            </w:r>
          </w:p>
          <w:p>
            <w:pPr>
              <w:widowControl/>
              <w:spacing w:line="560" w:lineRule="exact"/>
              <w:jc w:val="left"/>
              <w:rPr>
                <w:rFonts w:ascii="仿宋" w:hAnsi="仿宋" w:eastAsia="仿宋" w:cs="宋体"/>
                <w:color w:val="FF0000"/>
                <w:kern w:val="0"/>
                <w:sz w:val="32"/>
                <w:szCs w:val="32"/>
              </w:rPr>
            </w:pPr>
            <w:r>
              <w:rPr>
                <w:rFonts w:hint="eastAsia" w:ascii="仿宋" w:hAnsi="仿宋" w:eastAsia="仿宋" w:cs="宋体"/>
                <w:kern w:val="0"/>
                <w:sz w:val="32"/>
                <w:szCs w:val="32"/>
              </w:rPr>
              <w:t>缺席：</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列席：刁军 、郭前建、赵彦峻、王潇伟</w:t>
            </w:r>
          </w:p>
          <w:p>
            <w:pPr>
              <w:widowControl/>
              <w:pBdr>
                <w:top w:val="single" w:color="auto" w:sz="6" w:space="1"/>
                <w:bottom w:val="single" w:color="auto" w:sz="6" w:space="1"/>
              </w:pBdr>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2021年8月30日印发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DE7BB"/>
    <w:multiLevelType w:val="singleLevel"/>
    <w:tmpl w:val="3D8DE7BB"/>
    <w:lvl w:ilvl="0" w:tentative="0">
      <w:start w:val="2"/>
      <w:numFmt w:val="chineseCounting"/>
      <w:suff w:val="nothing"/>
      <w:lvlText w:val="%1、"/>
      <w:lvlJc w:val="left"/>
      <w:pPr>
        <w:ind w:left="-10"/>
      </w:pPr>
      <w:rPr>
        <w:rFonts w:hint="eastAsia"/>
      </w:rPr>
    </w:lvl>
  </w:abstractNum>
  <w:abstractNum w:abstractNumId="1">
    <w:nsid w:val="487E9748"/>
    <w:multiLevelType w:val="singleLevel"/>
    <w:tmpl w:val="487E974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619A"/>
    <w:rsid w:val="00236721"/>
    <w:rsid w:val="0023692F"/>
    <w:rsid w:val="00236C48"/>
    <w:rsid w:val="00240236"/>
    <w:rsid w:val="00240F28"/>
    <w:rsid w:val="00241FBF"/>
    <w:rsid w:val="00242A2B"/>
    <w:rsid w:val="002430F1"/>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D6E"/>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78"/>
    <w:rsid w:val="0045428B"/>
    <w:rsid w:val="00454D0D"/>
    <w:rsid w:val="004553C5"/>
    <w:rsid w:val="00456054"/>
    <w:rsid w:val="00456AD6"/>
    <w:rsid w:val="004571FA"/>
    <w:rsid w:val="00464DF4"/>
    <w:rsid w:val="00465677"/>
    <w:rsid w:val="00466382"/>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6413"/>
    <w:rsid w:val="004A052F"/>
    <w:rsid w:val="004A17B3"/>
    <w:rsid w:val="004A2BAE"/>
    <w:rsid w:val="004A2FF2"/>
    <w:rsid w:val="004A3051"/>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2E4E"/>
    <w:rsid w:val="00703FA8"/>
    <w:rsid w:val="00706A0F"/>
    <w:rsid w:val="00717C13"/>
    <w:rsid w:val="00720F27"/>
    <w:rsid w:val="00721539"/>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6F5E"/>
    <w:rsid w:val="008272EF"/>
    <w:rsid w:val="008277C1"/>
    <w:rsid w:val="00830396"/>
    <w:rsid w:val="00831660"/>
    <w:rsid w:val="00832A08"/>
    <w:rsid w:val="008340F7"/>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7FE4"/>
    <w:rsid w:val="009A036D"/>
    <w:rsid w:val="009A07A1"/>
    <w:rsid w:val="009A2A1D"/>
    <w:rsid w:val="009A474D"/>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4DFD"/>
    <w:rsid w:val="009D6C50"/>
    <w:rsid w:val="009D7427"/>
    <w:rsid w:val="009D74EA"/>
    <w:rsid w:val="009D7A49"/>
    <w:rsid w:val="009D7C41"/>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C33"/>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2040C"/>
    <w:rsid w:val="00C21A13"/>
    <w:rsid w:val="00C22F78"/>
    <w:rsid w:val="00C246D1"/>
    <w:rsid w:val="00C24FE6"/>
    <w:rsid w:val="00C2556A"/>
    <w:rsid w:val="00C3205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1BD0"/>
    <w:rsid w:val="00CC2E20"/>
    <w:rsid w:val="00CC3232"/>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3D19"/>
    <w:rsid w:val="00D7699E"/>
    <w:rsid w:val="00D77394"/>
    <w:rsid w:val="00D77A2B"/>
    <w:rsid w:val="00D842D0"/>
    <w:rsid w:val="00D84CBF"/>
    <w:rsid w:val="00D86B59"/>
    <w:rsid w:val="00D879F9"/>
    <w:rsid w:val="00D917FC"/>
    <w:rsid w:val="00D9227C"/>
    <w:rsid w:val="00D9282B"/>
    <w:rsid w:val="00D93096"/>
    <w:rsid w:val="00D93664"/>
    <w:rsid w:val="00D93BE1"/>
    <w:rsid w:val="00D96017"/>
    <w:rsid w:val="00D960BF"/>
    <w:rsid w:val="00D96134"/>
    <w:rsid w:val="00D961CE"/>
    <w:rsid w:val="00DA17C6"/>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376A"/>
    <w:rsid w:val="00DF4437"/>
    <w:rsid w:val="00DF4CF1"/>
    <w:rsid w:val="00DF5D78"/>
    <w:rsid w:val="00DF5DA4"/>
    <w:rsid w:val="00DF623A"/>
    <w:rsid w:val="00DF6786"/>
    <w:rsid w:val="00DF74E8"/>
    <w:rsid w:val="00E00C82"/>
    <w:rsid w:val="00E02D7E"/>
    <w:rsid w:val="00E05708"/>
    <w:rsid w:val="00E072AE"/>
    <w:rsid w:val="00E10326"/>
    <w:rsid w:val="00E11738"/>
    <w:rsid w:val="00E11CD8"/>
    <w:rsid w:val="00E137EE"/>
    <w:rsid w:val="00E148DF"/>
    <w:rsid w:val="00E1714D"/>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5F66"/>
    <w:rsid w:val="00E56CE2"/>
    <w:rsid w:val="00E57E97"/>
    <w:rsid w:val="00E603FF"/>
    <w:rsid w:val="00E60AF7"/>
    <w:rsid w:val="00E610D0"/>
    <w:rsid w:val="00E61CF0"/>
    <w:rsid w:val="00E631C9"/>
    <w:rsid w:val="00E6341E"/>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A47AB"/>
    <w:rsid w:val="01DC2E48"/>
    <w:rsid w:val="025D2F49"/>
    <w:rsid w:val="02B14663"/>
    <w:rsid w:val="02C30EDD"/>
    <w:rsid w:val="031F02F5"/>
    <w:rsid w:val="03362770"/>
    <w:rsid w:val="03D5111D"/>
    <w:rsid w:val="03ED2173"/>
    <w:rsid w:val="04180557"/>
    <w:rsid w:val="05574F5F"/>
    <w:rsid w:val="05E56E3F"/>
    <w:rsid w:val="06111612"/>
    <w:rsid w:val="06BB67B3"/>
    <w:rsid w:val="07125347"/>
    <w:rsid w:val="08312748"/>
    <w:rsid w:val="084F6D7F"/>
    <w:rsid w:val="0875658E"/>
    <w:rsid w:val="08A848DC"/>
    <w:rsid w:val="08BC73D5"/>
    <w:rsid w:val="08C10AC7"/>
    <w:rsid w:val="08E2172B"/>
    <w:rsid w:val="08E46848"/>
    <w:rsid w:val="091F621D"/>
    <w:rsid w:val="094C5B1F"/>
    <w:rsid w:val="0A590034"/>
    <w:rsid w:val="0A6B0ADC"/>
    <w:rsid w:val="0A88507F"/>
    <w:rsid w:val="0A9317AF"/>
    <w:rsid w:val="0B391213"/>
    <w:rsid w:val="0B5D1043"/>
    <w:rsid w:val="0B7A30F1"/>
    <w:rsid w:val="0BCF16E8"/>
    <w:rsid w:val="0BE027A2"/>
    <w:rsid w:val="0BED3004"/>
    <w:rsid w:val="0C513B0A"/>
    <w:rsid w:val="0C607CD1"/>
    <w:rsid w:val="0CB84A04"/>
    <w:rsid w:val="0CF17CE8"/>
    <w:rsid w:val="0D2804BC"/>
    <w:rsid w:val="0DA4752B"/>
    <w:rsid w:val="0DE0195E"/>
    <w:rsid w:val="0EA72608"/>
    <w:rsid w:val="0F3043A0"/>
    <w:rsid w:val="0F582AE2"/>
    <w:rsid w:val="0FC70E3A"/>
    <w:rsid w:val="0FCC6100"/>
    <w:rsid w:val="0FE35660"/>
    <w:rsid w:val="10724370"/>
    <w:rsid w:val="107E2F3C"/>
    <w:rsid w:val="10BC22E0"/>
    <w:rsid w:val="10C43FD9"/>
    <w:rsid w:val="11792E3F"/>
    <w:rsid w:val="117D33C7"/>
    <w:rsid w:val="121458C4"/>
    <w:rsid w:val="124A1814"/>
    <w:rsid w:val="12F52F47"/>
    <w:rsid w:val="136E1F62"/>
    <w:rsid w:val="139B43BC"/>
    <w:rsid w:val="139C5205"/>
    <w:rsid w:val="14656AF5"/>
    <w:rsid w:val="147256B9"/>
    <w:rsid w:val="159D1D02"/>
    <w:rsid w:val="15A03740"/>
    <w:rsid w:val="15D70A46"/>
    <w:rsid w:val="162D591A"/>
    <w:rsid w:val="16960407"/>
    <w:rsid w:val="16DB3930"/>
    <w:rsid w:val="16FD2DDF"/>
    <w:rsid w:val="179E162B"/>
    <w:rsid w:val="17A00E6B"/>
    <w:rsid w:val="186F6826"/>
    <w:rsid w:val="188371D3"/>
    <w:rsid w:val="18B360B6"/>
    <w:rsid w:val="18B753EB"/>
    <w:rsid w:val="19603A1A"/>
    <w:rsid w:val="19B931EB"/>
    <w:rsid w:val="19FE447C"/>
    <w:rsid w:val="1A724068"/>
    <w:rsid w:val="1AC0624C"/>
    <w:rsid w:val="1ADB3D1F"/>
    <w:rsid w:val="1B462B72"/>
    <w:rsid w:val="1B97391D"/>
    <w:rsid w:val="1C8D74D2"/>
    <w:rsid w:val="1CE67C62"/>
    <w:rsid w:val="1D15050B"/>
    <w:rsid w:val="1D3F7FD5"/>
    <w:rsid w:val="1E266623"/>
    <w:rsid w:val="1E97474A"/>
    <w:rsid w:val="1EE17198"/>
    <w:rsid w:val="1EF743E9"/>
    <w:rsid w:val="1FD463E7"/>
    <w:rsid w:val="1FD6260B"/>
    <w:rsid w:val="1FFB2175"/>
    <w:rsid w:val="1FFF0167"/>
    <w:rsid w:val="21E92282"/>
    <w:rsid w:val="22435604"/>
    <w:rsid w:val="2255071E"/>
    <w:rsid w:val="22B47AEF"/>
    <w:rsid w:val="22FA1187"/>
    <w:rsid w:val="231E5097"/>
    <w:rsid w:val="23A70FAD"/>
    <w:rsid w:val="244B68C4"/>
    <w:rsid w:val="24834E73"/>
    <w:rsid w:val="24D22496"/>
    <w:rsid w:val="25C340A4"/>
    <w:rsid w:val="264D0B0C"/>
    <w:rsid w:val="264E64F8"/>
    <w:rsid w:val="267E51B2"/>
    <w:rsid w:val="26FA1045"/>
    <w:rsid w:val="26FC0DCB"/>
    <w:rsid w:val="27343FC6"/>
    <w:rsid w:val="284C061A"/>
    <w:rsid w:val="28C1341B"/>
    <w:rsid w:val="295A3758"/>
    <w:rsid w:val="295D2083"/>
    <w:rsid w:val="2A5229CA"/>
    <w:rsid w:val="2ACB1FBA"/>
    <w:rsid w:val="2AD017CE"/>
    <w:rsid w:val="2AF735D9"/>
    <w:rsid w:val="2B10723A"/>
    <w:rsid w:val="2B427C19"/>
    <w:rsid w:val="2B636F60"/>
    <w:rsid w:val="2BB17E81"/>
    <w:rsid w:val="2CAC545B"/>
    <w:rsid w:val="2CD16DC7"/>
    <w:rsid w:val="2DC3318A"/>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B15CAE"/>
    <w:rsid w:val="361F299E"/>
    <w:rsid w:val="367B776D"/>
    <w:rsid w:val="36E5180E"/>
    <w:rsid w:val="371701D2"/>
    <w:rsid w:val="37801967"/>
    <w:rsid w:val="37D22A16"/>
    <w:rsid w:val="380B78C2"/>
    <w:rsid w:val="38AA567F"/>
    <w:rsid w:val="38BA3C7A"/>
    <w:rsid w:val="39B24994"/>
    <w:rsid w:val="39C97EAB"/>
    <w:rsid w:val="3A0753FD"/>
    <w:rsid w:val="3A1261C9"/>
    <w:rsid w:val="3A7C61DE"/>
    <w:rsid w:val="3AE9627B"/>
    <w:rsid w:val="3AF935FE"/>
    <w:rsid w:val="3AFA39EC"/>
    <w:rsid w:val="3B5E19FC"/>
    <w:rsid w:val="3B89605B"/>
    <w:rsid w:val="3C667994"/>
    <w:rsid w:val="3CC92636"/>
    <w:rsid w:val="3CF35413"/>
    <w:rsid w:val="3D2F727E"/>
    <w:rsid w:val="3EB41DFE"/>
    <w:rsid w:val="3EBE7F01"/>
    <w:rsid w:val="3F8E4BCD"/>
    <w:rsid w:val="3FE025DD"/>
    <w:rsid w:val="40192CE4"/>
    <w:rsid w:val="40266BD5"/>
    <w:rsid w:val="40432E27"/>
    <w:rsid w:val="40756A14"/>
    <w:rsid w:val="4095519B"/>
    <w:rsid w:val="40B24BBA"/>
    <w:rsid w:val="40DE7616"/>
    <w:rsid w:val="41EC5311"/>
    <w:rsid w:val="41F02205"/>
    <w:rsid w:val="421B63B9"/>
    <w:rsid w:val="426D27D1"/>
    <w:rsid w:val="42FD707B"/>
    <w:rsid w:val="43733FA3"/>
    <w:rsid w:val="43856ABE"/>
    <w:rsid w:val="43C43CE1"/>
    <w:rsid w:val="43CF15CF"/>
    <w:rsid w:val="441C047B"/>
    <w:rsid w:val="44C81786"/>
    <w:rsid w:val="44DC577C"/>
    <w:rsid w:val="4550074B"/>
    <w:rsid w:val="476962E9"/>
    <w:rsid w:val="47944CF3"/>
    <w:rsid w:val="48185455"/>
    <w:rsid w:val="48236DDF"/>
    <w:rsid w:val="48725E31"/>
    <w:rsid w:val="48D51E11"/>
    <w:rsid w:val="49714E1F"/>
    <w:rsid w:val="49C10601"/>
    <w:rsid w:val="49CC5D48"/>
    <w:rsid w:val="4A2154F5"/>
    <w:rsid w:val="4A294980"/>
    <w:rsid w:val="4A2F232A"/>
    <w:rsid w:val="4AB63B75"/>
    <w:rsid w:val="4B116024"/>
    <w:rsid w:val="4B322A68"/>
    <w:rsid w:val="4D6630CA"/>
    <w:rsid w:val="4D7078FD"/>
    <w:rsid w:val="4D813EB6"/>
    <w:rsid w:val="4D996C50"/>
    <w:rsid w:val="4DC41A09"/>
    <w:rsid w:val="4DCB5B23"/>
    <w:rsid w:val="4E9B09F3"/>
    <w:rsid w:val="4ECC4626"/>
    <w:rsid w:val="4F0C01E3"/>
    <w:rsid w:val="4F44732F"/>
    <w:rsid w:val="4FC70D22"/>
    <w:rsid w:val="4FD23228"/>
    <w:rsid w:val="4FF03370"/>
    <w:rsid w:val="4FF425DA"/>
    <w:rsid w:val="500A42CD"/>
    <w:rsid w:val="50345017"/>
    <w:rsid w:val="5073294C"/>
    <w:rsid w:val="51230B80"/>
    <w:rsid w:val="51231E5B"/>
    <w:rsid w:val="51991548"/>
    <w:rsid w:val="51D14F4A"/>
    <w:rsid w:val="52DF764E"/>
    <w:rsid w:val="52EB63A9"/>
    <w:rsid w:val="53CF3D9E"/>
    <w:rsid w:val="541446EC"/>
    <w:rsid w:val="547613BF"/>
    <w:rsid w:val="54D54CD3"/>
    <w:rsid w:val="550067FC"/>
    <w:rsid w:val="551E33AC"/>
    <w:rsid w:val="553A20DA"/>
    <w:rsid w:val="560E35CB"/>
    <w:rsid w:val="566631D0"/>
    <w:rsid w:val="56CE015C"/>
    <w:rsid w:val="5707795A"/>
    <w:rsid w:val="570C1FD0"/>
    <w:rsid w:val="5726501F"/>
    <w:rsid w:val="58524CFB"/>
    <w:rsid w:val="58641348"/>
    <w:rsid w:val="58E25A66"/>
    <w:rsid w:val="593F2242"/>
    <w:rsid w:val="59DA1331"/>
    <w:rsid w:val="59FA4DC4"/>
    <w:rsid w:val="5A9F3540"/>
    <w:rsid w:val="5ABB5B85"/>
    <w:rsid w:val="5B0275BF"/>
    <w:rsid w:val="5C4E793B"/>
    <w:rsid w:val="5C7C7879"/>
    <w:rsid w:val="5C8F4999"/>
    <w:rsid w:val="5C926A20"/>
    <w:rsid w:val="5CD97849"/>
    <w:rsid w:val="5D850BB4"/>
    <w:rsid w:val="5DBC3DC7"/>
    <w:rsid w:val="5DFA2839"/>
    <w:rsid w:val="5E560177"/>
    <w:rsid w:val="5E944879"/>
    <w:rsid w:val="5FA167CF"/>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5477607"/>
    <w:rsid w:val="65911835"/>
    <w:rsid w:val="65B409C0"/>
    <w:rsid w:val="65D87E03"/>
    <w:rsid w:val="662765C4"/>
    <w:rsid w:val="664C0EC1"/>
    <w:rsid w:val="66F673B4"/>
    <w:rsid w:val="66F92F98"/>
    <w:rsid w:val="673C3F22"/>
    <w:rsid w:val="682464C6"/>
    <w:rsid w:val="685E34CB"/>
    <w:rsid w:val="685F0669"/>
    <w:rsid w:val="68A94EDD"/>
    <w:rsid w:val="68AD0D69"/>
    <w:rsid w:val="6A8A4877"/>
    <w:rsid w:val="6AA46B99"/>
    <w:rsid w:val="6B215518"/>
    <w:rsid w:val="6B9F3078"/>
    <w:rsid w:val="6BBE7B1D"/>
    <w:rsid w:val="6C7259EC"/>
    <w:rsid w:val="6C9B6222"/>
    <w:rsid w:val="6E8F3A6B"/>
    <w:rsid w:val="6ED244F0"/>
    <w:rsid w:val="6F0E4467"/>
    <w:rsid w:val="6FD956A9"/>
    <w:rsid w:val="6FF92EC0"/>
    <w:rsid w:val="701E5651"/>
    <w:rsid w:val="710861BC"/>
    <w:rsid w:val="714312B3"/>
    <w:rsid w:val="71865231"/>
    <w:rsid w:val="72213A0C"/>
    <w:rsid w:val="72561828"/>
    <w:rsid w:val="726F53C7"/>
    <w:rsid w:val="73133AEC"/>
    <w:rsid w:val="73422554"/>
    <w:rsid w:val="73452171"/>
    <w:rsid w:val="736C136F"/>
    <w:rsid w:val="73C072EF"/>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3616B0"/>
    <w:rsid w:val="7B582DF7"/>
    <w:rsid w:val="7B9931B0"/>
    <w:rsid w:val="7BAB0C7D"/>
    <w:rsid w:val="7C1A7159"/>
    <w:rsid w:val="7C202387"/>
    <w:rsid w:val="7C4F0A98"/>
    <w:rsid w:val="7C865EC5"/>
    <w:rsid w:val="7D9E1E87"/>
    <w:rsid w:val="7E2E645E"/>
    <w:rsid w:val="7EC84F82"/>
    <w:rsid w:val="7EFF5694"/>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F23D3-28F9-4A10-92BF-3CC0E45F847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210</Words>
  <Characters>1198</Characters>
  <Lines>9</Lines>
  <Paragraphs>2</Paragraphs>
  <TotalTime>20</TotalTime>
  <ScaleCrop>false</ScaleCrop>
  <LinksUpToDate>false</LinksUpToDate>
  <CharactersWithSpaces>1406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2021-09-01T01:51:31Z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C437DA0B1A18464DA8B37F15FE77BFA2</vt:lpwstr>
  </property>
</Properties>
</file>