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745" w:rsidRDefault="00B12745" w:rsidP="00B12745">
      <w:pPr>
        <w:spacing w:line="480" w:lineRule="auto"/>
        <w:rPr>
          <w:rFonts w:ascii="宋体" w:hAnsi="宋体" w:cs="宋体"/>
          <w:b/>
          <w:color w:val="FF0000"/>
          <w:spacing w:val="28"/>
          <w:w w:val="66"/>
          <w:sz w:val="72"/>
          <w:szCs w:val="72"/>
        </w:rPr>
      </w:pPr>
      <w:r>
        <w:rPr>
          <w:rFonts w:ascii="宋体" w:hAnsi="宋体" w:cs="宋体" w:hint="eastAsia"/>
          <w:b/>
          <w:color w:val="FF0000"/>
          <w:spacing w:val="28"/>
          <w:w w:val="66"/>
          <w:sz w:val="72"/>
          <w:szCs w:val="72"/>
        </w:rPr>
        <w:t>山东理工大学机械工程学院党总支</w:t>
      </w:r>
      <w:r>
        <w:rPr>
          <w:noProof/>
        </w:rPr>
        <mc:AlternateContent>
          <mc:Choice Requires="wps">
            <w:drawing>
              <wp:inline distT="0" distB="0" distL="0" distR="0">
                <wp:extent cx="5220000" cy="0"/>
                <wp:effectExtent l="0" t="19050" r="38100" b="38100"/>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00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B720A96" id="直接连接符 1" o:spid="_x0000_s1026" style="flip:y;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" strokecolor="red" strokeweight="4.5pt">
                <v:stroke linestyle="thickThin"/>
                <w10:anchorlock/>
              </v:line>
            </w:pict>
          </mc:Fallback>
        </mc:AlternateContent>
      </w:r>
    </w:p>
    <w:p w:rsidR="00B12745" w:rsidRDefault="00B12745" w:rsidP="00B12745">
      <w:pPr>
        <w:spacing w:line="560" w:lineRule="exact"/>
        <w:jc w:val="right"/>
        <w:rPr>
          <w:rFonts w:ascii="仿宋" w:eastAsia="仿宋" w:hAnsi="仿宋" w:cs="仿宋"/>
          <w:sz w:val="32"/>
          <w:szCs w:val="32"/>
        </w:rPr>
      </w:pPr>
      <w:proofErr w:type="gramStart"/>
      <w:r>
        <w:rPr>
          <w:rFonts w:ascii="仿宋" w:eastAsia="仿宋" w:hAnsi="仿宋" w:cs="仿宋" w:hint="eastAsia"/>
          <w:sz w:val="32"/>
          <w:szCs w:val="32"/>
        </w:rPr>
        <w:t>机械党字</w:t>
      </w:r>
      <w:proofErr w:type="gramEnd"/>
      <w:r>
        <w:rPr>
          <w:rFonts w:ascii="仿宋" w:eastAsia="仿宋" w:hAnsi="仿宋" w:cs="仿宋" w:hint="eastAsia"/>
          <w:sz w:val="32"/>
          <w:szCs w:val="32"/>
        </w:rPr>
        <w:t>〔20</w:t>
      </w:r>
      <w:r>
        <w:rPr>
          <w:rFonts w:ascii="仿宋" w:eastAsia="仿宋" w:hAnsi="仿宋" w:cs="仿宋"/>
          <w:sz w:val="32"/>
          <w:szCs w:val="32"/>
        </w:rPr>
        <w:t>20</w:t>
      </w:r>
      <w:r>
        <w:rPr>
          <w:rFonts w:ascii="仿宋" w:eastAsia="仿宋" w:hAnsi="仿宋" w:cs="仿宋" w:hint="eastAsia"/>
          <w:sz w:val="32"/>
          <w:szCs w:val="32"/>
        </w:rPr>
        <w:t>〕</w:t>
      </w:r>
      <w:r w:rsidR="008B4969">
        <w:rPr>
          <w:rFonts w:ascii="仿宋" w:eastAsia="仿宋" w:hAnsi="仿宋" w:cs="仿宋"/>
          <w:sz w:val="32"/>
          <w:szCs w:val="32"/>
        </w:rPr>
        <w:t>7</w:t>
      </w:r>
      <w:r>
        <w:rPr>
          <w:rFonts w:ascii="仿宋" w:eastAsia="仿宋" w:hAnsi="仿宋" w:cs="仿宋" w:hint="eastAsia"/>
          <w:sz w:val="32"/>
          <w:szCs w:val="32"/>
        </w:rPr>
        <w:t>号</w:t>
      </w:r>
    </w:p>
    <w:p w:rsidR="00B12745" w:rsidRDefault="00B12745" w:rsidP="00F52D8E">
      <w:pPr>
        <w:spacing w:line="360" w:lineRule="auto"/>
        <w:jc w:val="center"/>
        <w:rPr>
          <w:rFonts w:ascii="仿宋" w:eastAsia="仿宋" w:hAnsi="仿宋"/>
          <w:sz w:val="32"/>
          <w:szCs w:val="32"/>
        </w:rPr>
      </w:pPr>
    </w:p>
    <w:p w:rsidR="00B12745" w:rsidRPr="00F52D8E" w:rsidRDefault="00F52D8E" w:rsidP="00F52D8E">
      <w:pPr>
        <w:widowControl/>
        <w:shd w:val="clear" w:color="auto" w:fill="FFFFFF"/>
        <w:spacing w:line="360" w:lineRule="auto"/>
        <w:jc w:val="center"/>
        <w:rPr>
          <w:rFonts w:ascii="宋体" w:hAnsi="宋体" w:cs="方正小标宋_GBK"/>
          <w:b/>
          <w:color w:val="000000"/>
          <w:spacing w:val="-20"/>
          <w:kern w:val="0"/>
          <w:sz w:val="44"/>
          <w:szCs w:val="44"/>
        </w:rPr>
      </w:pPr>
      <w:r w:rsidRPr="00F52D8E">
        <w:rPr>
          <w:rFonts w:ascii="宋体" w:hAnsi="宋体" w:cs="方正小标宋_GBK" w:hint="eastAsia"/>
          <w:b/>
          <w:color w:val="000000"/>
          <w:spacing w:val="-20"/>
          <w:kern w:val="0"/>
          <w:sz w:val="44"/>
          <w:szCs w:val="44"/>
        </w:rPr>
        <w:t>关于印发</w:t>
      </w:r>
      <w:r w:rsidR="0031206E">
        <w:rPr>
          <w:rFonts w:ascii="宋体" w:hAnsi="宋体" w:cs="方正小标宋_GBK" w:hint="eastAsia"/>
          <w:b/>
          <w:color w:val="000000"/>
          <w:spacing w:val="-20"/>
          <w:kern w:val="0"/>
          <w:sz w:val="44"/>
          <w:szCs w:val="44"/>
        </w:rPr>
        <w:t>《</w:t>
      </w:r>
      <w:r w:rsidR="0031206E" w:rsidRPr="008B4969">
        <w:rPr>
          <w:rFonts w:ascii="宋体" w:hAnsi="宋体" w:cs="方正小标宋_GBK" w:hint="eastAsia"/>
          <w:b/>
          <w:color w:val="000000"/>
          <w:spacing w:val="-20"/>
          <w:kern w:val="0"/>
          <w:sz w:val="44"/>
          <w:szCs w:val="44"/>
        </w:rPr>
        <w:t>机械工程学院党总支全面从严治党主体责任落实情况自查整改工作方案</w:t>
      </w:r>
      <w:r w:rsidR="0031206E">
        <w:rPr>
          <w:rFonts w:ascii="宋体" w:hAnsi="宋体" w:cs="方正小标宋_GBK" w:hint="eastAsia"/>
          <w:b/>
          <w:color w:val="000000"/>
          <w:spacing w:val="-20"/>
          <w:kern w:val="0"/>
          <w:sz w:val="44"/>
          <w:szCs w:val="44"/>
        </w:rPr>
        <w:t>》</w:t>
      </w:r>
      <w:r w:rsidRPr="00F52D8E">
        <w:rPr>
          <w:rFonts w:ascii="宋体" w:hAnsi="宋体" w:cs="方正小标宋_GBK" w:hint="eastAsia"/>
          <w:b/>
          <w:color w:val="000000"/>
          <w:spacing w:val="-20"/>
          <w:kern w:val="0"/>
          <w:sz w:val="44"/>
          <w:szCs w:val="44"/>
        </w:rPr>
        <w:t>的通知</w:t>
      </w:r>
    </w:p>
    <w:p w:rsidR="00F52D8E" w:rsidRDefault="00F52D8E" w:rsidP="00F52D8E">
      <w:pPr>
        <w:widowControl/>
        <w:shd w:val="clear" w:color="auto" w:fill="FFFFFF"/>
        <w:spacing w:line="560" w:lineRule="exact"/>
        <w:rPr>
          <w:rFonts w:ascii="仿宋" w:eastAsia="仿宋" w:hAnsi="仿宋" w:cs="仿宋"/>
          <w:color w:val="000000"/>
          <w:kern w:val="0"/>
          <w:sz w:val="28"/>
          <w:szCs w:val="28"/>
        </w:rPr>
      </w:pPr>
    </w:p>
    <w:p w:rsidR="00F52D8E" w:rsidRPr="00F52D8E" w:rsidRDefault="00F52D8E" w:rsidP="00F52D8E">
      <w:pPr>
        <w:widowControl/>
        <w:shd w:val="clear" w:color="auto" w:fill="FFFFFF"/>
        <w:spacing w:line="560" w:lineRule="exact"/>
        <w:rPr>
          <w:rFonts w:ascii="仿宋" w:eastAsia="仿宋" w:hAnsi="仿宋" w:cs="仿宋"/>
          <w:color w:val="000000"/>
          <w:kern w:val="0"/>
          <w:sz w:val="32"/>
          <w:szCs w:val="32"/>
        </w:rPr>
      </w:pPr>
      <w:r w:rsidRPr="00F52D8E">
        <w:rPr>
          <w:rFonts w:ascii="仿宋" w:eastAsia="仿宋" w:hAnsi="仿宋" w:cs="仿宋" w:hint="eastAsia"/>
          <w:color w:val="000000"/>
          <w:kern w:val="0"/>
          <w:sz w:val="32"/>
          <w:szCs w:val="32"/>
        </w:rPr>
        <w:t>各党支部，各系（室、中心）：</w:t>
      </w:r>
    </w:p>
    <w:p w:rsidR="00D72D91" w:rsidRDefault="00F52D8E" w:rsidP="00F52D8E">
      <w:pPr>
        <w:widowControl/>
        <w:shd w:val="clear" w:color="auto" w:fill="FFFFFF"/>
        <w:spacing w:line="560" w:lineRule="exact"/>
        <w:ind w:firstLineChars="200" w:firstLine="640"/>
        <w:rPr>
          <w:rFonts w:ascii="仿宋" w:eastAsia="仿宋" w:hAnsi="仿宋" w:cs="仿宋"/>
          <w:color w:val="000000"/>
          <w:kern w:val="0"/>
          <w:sz w:val="28"/>
          <w:szCs w:val="28"/>
        </w:rPr>
      </w:pPr>
      <w:r w:rsidRPr="00F52D8E">
        <w:rPr>
          <w:rFonts w:ascii="仿宋" w:eastAsia="仿宋" w:hAnsi="仿宋" w:cs="仿宋" w:hint="eastAsia"/>
          <w:color w:val="000000"/>
          <w:kern w:val="0"/>
          <w:sz w:val="32"/>
          <w:szCs w:val="32"/>
        </w:rPr>
        <w:t>现将《</w:t>
      </w:r>
      <w:r w:rsidR="008B4969" w:rsidRPr="008B4969">
        <w:rPr>
          <w:rFonts w:ascii="仿宋" w:eastAsia="仿宋" w:hAnsi="仿宋" w:cs="仿宋" w:hint="eastAsia"/>
          <w:color w:val="000000"/>
          <w:kern w:val="0"/>
          <w:sz w:val="32"/>
          <w:szCs w:val="32"/>
        </w:rPr>
        <w:t>机械工程学院党总支全面从严治党主体责任落实情况自查整改工作方案</w:t>
      </w:r>
      <w:r w:rsidRPr="00F52D8E">
        <w:rPr>
          <w:rFonts w:ascii="仿宋" w:eastAsia="仿宋" w:hAnsi="仿宋" w:cs="仿宋" w:hint="eastAsia"/>
          <w:color w:val="000000"/>
          <w:kern w:val="0"/>
          <w:sz w:val="32"/>
          <w:szCs w:val="32"/>
        </w:rPr>
        <w:t>》予以印发，请认真遵照执行。</w:t>
      </w:r>
    </w:p>
    <w:p w:rsidR="00D72D91" w:rsidRPr="00F52D8E" w:rsidRDefault="00D72D91"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D72D91" w:rsidRDefault="00D72D91" w:rsidP="00F52D8E">
      <w:pPr>
        <w:widowControl/>
        <w:shd w:val="clear" w:color="auto" w:fill="FFFFFF"/>
        <w:spacing w:line="560" w:lineRule="exact"/>
        <w:ind w:firstLineChars="200" w:firstLine="560"/>
        <w:rPr>
          <w:rFonts w:ascii="仿宋" w:eastAsia="仿宋" w:hAnsi="仿宋" w:cs="仿宋"/>
          <w:color w:val="000000"/>
          <w:kern w:val="0"/>
          <w:sz w:val="28"/>
          <w:szCs w:val="28"/>
        </w:rPr>
      </w:pPr>
      <w:bookmarkStart w:id="0" w:name="_GoBack"/>
      <w:bookmarkEnd w:id="0"/>
    </w:p>
    <w:p w:rsidR="00D72D91" w:rsidRDefault="00D72D91"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Pr="008B4969"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D72D91" w:rsidRPr="00F42767" w:rsidRDefault="00D72D91" w:rsidP="00F42767">
      <w:pPr>
        <w:widowControl/>
        <w:shd w:val="clear" w:color="auto" w:fill="FFFFFF"/>
        <w:spacing w:line="560" w:lineRule="exact"/>
        <w:jc w:val="right"/>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机械工程学院党总支</w:t>
      </w:r>
    </w:p>
    <w:p w:rsidR="00D72D91" w:rsidRPr="00F42767" w:rsidRDefault="00D72D91" w:rsidP="00F42767">
      <w:pPr>
        <w:widowControl/>
        <w:shd w:val="clear" w:color="auto" w:fill="FFFFFF"/>
        <w:spacing w:line="560" w:lineRule="exact"/>
        <w:ind w:right="160"/>
        <w:jc w:val="right"/>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20</w:t>
      </w:r>
      <w:r w:rsidRPr="00F42767">
        <w:rPr>
          <w:rFonts w:ascii="仿宋" w:eastAsia="仿宋" w:hAnsi="仿宋" w:cs="仿宋"/>
          <w:color w:val="000000"/>
          <w:kern w:val="0"/>
          <w:sz w:val="32"/>
          <w:szCs w:val="32"/>
        </w:rPr>
        <w:t>20</w:t>
      </w:r>
      <w:r w:rsidRPr="00F42767">
        <w:rPr>
          <w:rFonts w:ascii="仿宋" w:eastAsia="仿宋" w:hAnsi="仿宋" w:cs="仿宋" w:hint="eastAsia"/>
          <w:color w:val="000000"/>
          <w:kern w:val="0"/>
          <w:sz w:val="32"/>
          <w:szCs w:val="32"/>
        </w:rPr>
        <w:t>年</w:t>
      </w:r>
      <w:r w:rsidR="008B4969" w:rsidRPr="00F42767">
        <w:rPr>
          <w:rFonts w:ascii="仿宋" w:eastAsia="仿宋" w:hAnsi="仿宋" w:cs="仿宋"/>
          <w:color w:val="000000"/>
          <w:kern w:val="0"/>
          <w:sz w:val="32"/>
          <w:szCs w:val="32"/>
        </w:rPr>
        <w:t>5</w:t>
      </w:r>
      <w:r w:rsidRPr="00F42767">
        <w:rPr>
          <w:rFonts w:ascii="仿宋" w:eastAsia="仿宋" w:hAnsi="仿宋" w:cs="仿宋" w:hint="eastAsia"/>
          <w:color w:val="000000"/>
          <w:kern w:val="0"/>
          <w:sz w:val="32"/>
          <w:szCs w:val="32"/>
        </w:rPr>
        <w:t>月</w:t>
      </w:r>
      <w:r w:rsidR="008B4969" w:rsidRPr="00F42767">
        <w:rPr>
          <w:rFonts w:ascii="仿宋" w:eastAsia="仿宋" w:hAnsi="仿宋" w:cs="仿宋"/>
          <w:color w:val="000000"/>
          <w:kern w:val="0"/>
          <w:sz w:val="32"/>
          <w:szCs w:val="32"/>
        </w:rPr>
        <w:t>9</w:t>
      </w:r>
      <w:r w:rsidRPr="00F42767">
        <w:rPr>
          <w:rFonts w:ascii="仿宋" w:eastAsia="仿宋" w:hAnsi="仿宋" w:cs="仿宋" w:hint="eastAsia"/>
          <w:color w:val="000000"/>
          <w:kern w:val="0"/>
          <w:sz w:val="32"/>
          <w:szCs w:val="32"/>
        </w:rPr>
        <w:t>日</w:t>
      </w:r>
    </w:p>
    <w:p w:rsidR="004A4566" w:rsidRPr="00D72D91" w:rsidRDefault="004A4566"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2955A2" w:rsidRDefault="002955A2"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F42767" w:rsidRPr="00F42767" w:rsidRDefault="00F42767" w:rsidP="00F42767">
      <w:pPr>
        <w:widowControl/>
        <w:shd w:val="clear" w:color="auto" w:fill="FFFFFF"/>
        <w:spacing w:line="560" w:lineRule="exact"/>
        <w:jc w:val="center"/>
        <w:rPr>
          <w:rFonts w:ascii="宋体" w:hAnsi="宋体" w:cs="仿宋"/>
          <w:b/>
          <w:color w:val="000000"/>
          <w:kern w:val="0"/>
          <w:sz w:val="36"/>
          <w:szCs w:val="36"/>
        </w:rPr>
      </w:pPr>
      <w:r w:rsidRPr="00F42767">
        <w:rPr>
          <w:rFonts w:ascii="宋体" w:hAnsi="宋体" w:cs="仿宋" w:hint="eastAsia"/>
          <w:b/>
          <w:color w:val="000000"/>
          <w:kern w:val="0"/>
          <w:sz w:val="36"/>
          <w:szCs w:val="36"/>
        </w:rPr>
        <w:lastRenderedPageBreak/>
        <w:t>机械工程学院党总支</w:t>
      </w:r>
    </w:p>
    <w:p w:rsidR="00F42767" w:rsidRPr="00F42767" w:rsidRDefault="00F42767" w:rsidP="00F42767">
      <w:pPr>
        <w:widowControl/>
        <w:shd w:val="clear" w:color="auto" w:fill="FFFFFF"/>
        <w:spacing w:line="560" w:lineRule="exact"/>
        <w:jc w:val="center"/>
        <w:rPr>
          <w:rFonts w:ascii="宋体" w:hAnsi="宋体" w:cs="仿宋"/>
          <w:b/>
          <w:color w:val="000000"/>
          <w:kern w:val="0"/>
          <w:sz w:val="36"/>
          <w:szCs w:val="36"/>
        </w:rPr>
      </w:pPr>
      <w:r w:rsidRPr="00F42767">
        <w:rPr>
          <w:rFonts w:ascii="宋体" w:hAnsi="宋体" w:cs="仿宋" w:hint="eastAsia"/>
          <w:b/>
          <w:color w:val="000000"/>
          <w:kern w:val="0"/>
          <w:sz w:val="36"/>
          <w:szCs w:val="36"/>
        </w:rPr>
        <w:t>全面从严治党主体责任落实情况</w:t>
      </w:r>
    </w:p>
    <w:p w:rsidR="00F42767" w:rsidRPr="00F42767" w:rsidRDefault="00F42767" w:rsidP="00F42767">
      <w:pPr>
        <w:widowControl/>
        <w:shd w:val="clear" w:color="auto" w:fill="FFFFFF"/>
        <w:spacing w:line="560" w:lineRule="exact"/>
        <w:jc w:val="center"/>
        <w:rPr>
          <w:rFonts w:ascii="宋体" w:hAnsi="宋体" w:cs="仿宋"/>
          <w:b/>
          <w:color w:val="000000"/>
          <w:kern w:val="0"/>
          <w:sz w:val="36"/>
          <w:szCs w:val="36"/>
        </w:rPr>
      </w:pPr>
      <w:r w:rsidRPr="00F42767">
        <w:rPr>
          <w:rFonts w:ascii="宋体" w:hAnsi="宋体" w:cs="仿宋" w:hint="eastAsia"/>
          <w:b/>
          <w:color w:val="000000"/>
          <w:kern w:val="0"/>
          <w:sz w:val="36"/>
          <w:szCs w:val="36"/>
        </w:rPr>
        <w:t>自查整改工作方案</w:t>
      </w: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根据《中共山东理工大学委员会关于开展全面从严治党主体责任落实情况自查整改工作方案》【校党委组织部关于认真学习贯彻《党委（党组）落实全面从严治党主体责任规定》的通知】要求，结合学院实际，制定本工作方案。</w:t>
      </w:r>
    </w:p>
    <w:p w:rsidR="00F42767" w:rsidRPr="0006459C" w:rsidRDefault="00F42767" w:rsidP="00F42767">
      <w:pPr>
        <w:widowControl/>
        <w:shd w:val="clear" w:color="auto" w:fill="FFFFFF"/>
        <w:spacing w:line="560" w:lineRule="exact"/>
        <w:ind w:firstLineChars="200" w:firstLine="643"/>
        <w:rPr>
          <w:rFonts w:ascii="仿宋" w:eastAsia="仿宋" w:hAnsi="仿宋" w:cs="仿宋"/>
          <w:b/>
          <w:color w:val="000000"/>
          <w:kern w:val="0"/>
          <w:sz w:val="32"/>
          <w:szCs w:val="32"/>
        </w:rPr>
      </w:pPr>
      <w:r w:rsidRPr="0006459C">
        <w:rPr>
          <w:rFonts w:ascii="仿宋" w:eastAsia="仿宋" w:hAnsi="仿宋" w:cs="仿宋" w:hint="eastAsia"/>
          <w:b/>
          <w:color w:val="000000"/>
          <w:kern w:val="0"/>
          <w:sz w:val="32"/>
          <w:szCs w:val="32"/>
        </w:rPr>
        <w:t>一、工作目标</w:t>
      </w: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以习近平新时代中国特色社会主义思想为指导，明确整改思路，突出整改重点，完善具体措施，强化督导检查，建立长效机制，确保问题整改落实到位。坚持把问题整改落实与强化理论武装、加强党的建设、落实立德树人根本任务、完成学校“一精神”“一规划”和年度目标任务紧密结合，加快推进学院高质量发展。</w:t>
      </w:r>
    </w:p>
    <w:p w:rsidR="00F42767" w:rsidRPr="0006459C" w:rsidRDefault="00F42767" w:rsidP="00F42767">
      <w:pPr>
        <w:widowControl/>
        <w:shd w:val="clear" w:color="auto" w:fill="FFFFFF"/>
        <w:spacing w:line="560" w:lineRule="exact"/>
        <w:ind w:firstLineChars="200" w:firstLine="643"/>
        <w:rPr>
          <w:rFonts w:ascii="仿宋" w:eastAsia="仿宋" w:hAnsi="仿宋" w:cs="仿宋"/>
          <w:b/>
          <w:color w:val="000000"/>
          <w:kern w:val="0"/>
          <w:sz w:val="32"/>
          <w:szCs w:val="32"/>
        </w:rPr>
      </w:pPr>
      <w:r w:rsidRPr="0006459C">
        <w:rPr>
          <w:rFonts w:ascii="仿宋" w:eastAsia="仿宋" w:hAnsi="仿宋" w:cs="仿宋" w:hint="eastAsia"/>
          <w:b/>
          <w:color w:val="000000"/>
          <w:kern w:val="0"/>
          <w:sz w:val="32"/>
          <w:szCs w:val="32"/>
        </w:rPr>
        <w:t>二、工作内容</w:t>
      </w:r>
    </w:p>
    <w:p w:rsidR="00F42767" w:rsidRPr="0006459C" w:rsidRDefault="00F42767" w:rsidP="00F42767">
      <w:pPr>
        <w:widowControl/>
        <w:shd w:val="clear" w:color="auto" w:fill="FFFFFF"/>
        <w:spacing w:line="560" w:lineRule="exact"/>
        <w:ind w:firstLineChars="200" w:firstLine="643"/>
        <w:rPr>
          <w:rFonts w:ascii="仿宋" w:eastAsia="仿宋" w:hAnsi="仿宋" w:cs="仿宋"/>
          <w:b/>
          <w:color w:val="000000"/>
          <w:kern w:val="0"/>
          <w:sz w:val="32"/>
          <w:szCs w:val="32"/>
        </w:rPr>
      </w:pPr>
      <w:r w:rsidRPr="0006459C">
        <w:rPr>
          <w:rFonts w:ascii="仿宋" w:eastAsia="仿宋" w:hAnsi="仿宋" w:cs="仿宋" w:hint="eastAsia"/>
          <w:b/>
          <w:color w:val="000000"/>
          <w:kern w:val="0"/>
          <w:sz w:val="32"/>
          <w:szCs w:val="32"/>
        </w:rPr>
        <w:t>（一）认真组织学习，提高政治站位</w:t>
      </w: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学院党总支书记要切实担负起第一责任人职责，带头学习《党委（党组）落实全面从严治党主体责任规定》（中办发〔2020〕10号，简称《规定》），带头对照检视，带头整改落实；将《规定》列为班子成员和个人自学的重要内容，并组织学院党总支理论学习中心组、各党支部专题学习《规定》。要逐字逐句认真学习，全面掌握落实主体责任的责任</w:t>
      </w:r>
      <w:r w:rsidRPr="00F42767">
        <w:rPr>
          <w:rFonts w:ascii="仿宋" w:eastAsia="仿宋" w:hAnsi="仿宋" w:cs="仿宋" w:hint="eastAsia"/>
          <w:color w:val="000000"/>
          <w:kern w:val="0"/>
          <w:sz w:val="32"/>
          <w:szCs w:val="32"/>
        </w:rPr>
        <w:lastRenderedPageBreak/>
        <w:t>内容、责任落实和责任追究等，深化思想认识，提高政治站位。</w:t>
      </w:r>
    </w:p>
    <w:p w:rsidR="00F42767" w:rsidRPr="0006459C" w:rsidRDefault="00F42767" w:rsidP="00F42767">
      <w:pPr>
        <w:widowControl/>
        <w:shd w:val="clear" w:color="auto" w:fill="FFFFFF"/>
        <w:spacing w:line="560" w:lineRule="exact"/>
        <w:ind w:firstLineChars="200" w:firstLine="643"/>
        <w:rPr>
          <w:rFonts w:ascii="仿宋" w:eastAsia="仿宋" w:hAnsi="仿宋" w:cs="仿宋"/>
          <w:b/>
          <w:color w:val="000000"/>
          <w:kern w:val="0"/>
          <w:sz w:val="32"/>
          <w:szCs w:val="32"/>
        </w:rPr>
      </w:pPr>
      <w:r w:rsidRPr="0006459C">
        <w:rPr>
          <w:rFonts w:ascii="仿宋" w:eastAsia="仿宋" w:hAnsi="仿宋" w:cs="仿宋" w:hint="eastAsia"/>
          <w:b/>
          <w:color w:val="000000"/>
          <w:kern w:val="0"/>
          <w:sz w:val="32"/>
          <w:szCs w:val="32"/>
        </w:rPr>
        <w:t>（二）逐项对照内容，抓好自查整改</w:t>
      </w: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1.学院党总支、各党支部要深化自我革命，发扬斗争精神，坚持问题导向，认真对照《规定》第七条所列11项责任，结合党建工作和自身建设实际，对照查摆存在的突出问题，明确整改目标，逐项制定整改措施，建立工作台账，明确责任人、完成时限，形成问题清单，抓实整改落实。制定整改措施要具有针对性和可操作性，细化到具体措施、具体项目、具体制度等，做到可查可感可知。（附件1）</w:t>
      </w: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学院党总支书记及领导班子成员要对照《规定》第八条所列内容，结合党建工作和自身思想工作实际，查摆自身履行全面从严治党责任方面存在问题，形成问题清单。（附件2）</w:t>
      </w: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学院组织学习落实《规定》情况，以及领导班子及班子成员的自查整改清单于5月25日前报党委组织部。（zzk@sdut.edu.cn）</w:t>
      </w: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2.学院各党支部要组织主题党日学习《规定》内容，并对照《规定》第七条所列11项责任，结合工作实际提出在落实全面从严治党主体责任方面存在问题，制定自查整改清单于5月25日前报学院党总支。（附件1）</w:t>
      </w:r>
    </w:p>
    <w:p w:rsidR="00F42767" w:rsidRPr="009339ED" w:rsidRDefault="00F42767" w:rsidP="00F42767">
      <w:pPr>
        <w:widowControl/>
        <w:shd w:val="clear" w:color="auto" w:fill="FFFFFF"/>
        <w:spacing w:line="560" w:lineRule="exact"/>
        <w:ind w:firstLineChars="200" w:firstLine="643"/>
        <w:rPr>
          <w:rFonts w:ascii="仿宋" w:eastAsia="仿宋" w:hAnsi="仿宋" w:cs="仿宋"/>
          <w:b/>
          <w:color w:val="000000"/>
          <w:kern w:val="0"/>
          <w:sz w:val="32"/>
          <w:szCs w:val="32"/>
        </w:rPr>
      </w:pPr>
      <w:r w:rsidRPr="009339ED">
        <w:rPr>
          <w:rFonts w:ascii="仿宋" w:eastAsia="仿宋" w:hAnsi="仿宋" w:cs="仿宋" w:hint="eastAsia"/>
          <w:b/>
          <w:color w:val="000000"/>
          <w:kern w:val="0"/>
          <w:sz w:val="32"/>
          <w:szCs w:val="32"/>
        </w:rPr>
        <w:t>三、工作要求</w:t>
      </w: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1.强化工作责任。要深刻认识开展全面从严治党主体责任落实情况自查整改的重大意义，将其作为严肃的政治任务，</w:t>
      </w:r>
      <w:r w:rsidRPr="00F42767">
        <w:rPr>
          <w:rFonts w:ascii="仿宋" w:eastAsia="仿宋" w:hAnsi="仿宋" w:cs="仿宋" w:hint="eastAsia"/>
          <w:color w:val="000000"/>
          <w:kern w:val="0"/>
          <w:sz w:val="32"/>
          <w:szCs w:val="32"/>
        </w:rPr>
        <w:lastRenderedPageBreak/>
        <w:t>逐级压实应负职责、</w:t>
      </w:r>
      <w:proofErr w:type="gramStart"/>
      <w:r w:rsidRPr="00F42767">
        <w:rPr>
          <w:rFonts w:ascii="仿宋" w:eastAsia="仿宋" w:hAnsi="仿宋" w:cs="仿宋" w:hint="eastAsia"/>
          <w:color w:val="000000"/>
          <w:kern w:val="0"/>
          <w:sz w:val="32"/>
          <w:szCs w:val="32"/>
        </w:rPr>
        <w:t>压紧必担责任</w:t>
      </w:r>
      <w:proofErr w:type="gramEnd"/>
      <w:r w:rsidRPr="00F42767">
        <w:rPr>
          <w:rFonts w:ascii="仿宋" w:eastAsia="仿宋" w:hAnsi="仿宋" w:cs="仿宋" w:hint="eastAsia"/>
          <w:color w:val="000000"/>
          <w:kern w:val="0"/>
          <w:sz w:val="32"/>
          <w:szCs w:val="32"/>
        </w:rPr>
        <w:t>。班子成员及各党支部要根据学院党总支的自查整改工作方案，抓好专题学习和自查整改工作。党总支书记及领导班子其他成员根据工作分工认真履行全面从严治党工作责任，领导、检查、督促联系党支部的全面从严治党工作，对分管部门党员干部从严进行教育管理监督。</w:t>
      </w: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2.狠抓整改落实。要对照问题清单，从严从实抓好整改，一件一件抓好落实，整改到位一件、销号一件，并以适当方式及时公开整改进展情况。要注重将自查整改工作与推进“不忘初心、牢记使命”主题教育整改落实工作，与抓实本年度基层党建工作任务等有机结合、有效衔接，一体推进、一体整改。</w:t>
      </w: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3.加强督促检查。要加强对自查整改工作的督促指导，对解决问题的进度、质量、效果全程跟踪检查，及时发现问题、研究解决，确保自查整改工作组织到位、措施到位、效果到位，充分发挥党建工作引领和保障作用，以全面从严治党新成效深入推进各项工作迈上新台阶。</w:t>
      </w: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p>
    <w:p w:rsidR="00F42767" w:rsidRPr="00F42767" w:rsidRDefault="00F42767" w:rsidP="00F42767">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附件1：党总支全面从严治党主体责任落实情况自查整改清单</w:t>
      </w:r>
    </w:p>
    <w:p w:rsidR="005316FB" w:rsidRDefault="00F42767" w:rsidP="005316FB">
      <w:pPr>
        <w:widowControl/>
        <w:shd w:val="clear" w:color="auto" w:fill="FFFFFF"/>
        <w:spacing w:line="560" w:lineRule="exact"/>
        <w:ind w:firstLineChars="200" w:firstLine="640"/>
        <w:rPr>
          <w:rFonts w:ascii="仿宋" w:eastAsia="仿宋" w:hAnsi="仿宋" w:cs="仿宋"/>
          <w:color w:val="000000"/>
          <w:kern w:val="0"/>
          <w:sz w:val="32"/>
          <w:szCs w:val="32"/>
        </w:rPr>
      </w:pPr>
      <w:r w:rsidRPr="00F42767">
        <w:rPr>
          <w:rFonts w:ascii="仿宋" w:eastAsia="仿宋" w:hAnsi="仿宋" w:cs="仿宋" w:hint="eastAsia"/>
          <w:color w:val="000000"/>
          <w:kern w:val="0"/>
          <w:sz w:val="32"/>
          <w:szCs w:val="32"/>
        </w:rPr>
        <w:t>附件2：领导班子成员履行全面从严治党责任自查整改清单</w:t>
      </w:r>
    </w:p>
    <w:p w:rsidR="005316FB" w:rsidRDefault="005316FB" w:rsidP="005316FB">
      <w:pPr>
        <w:widowControl/>
        <w:shd w:val="clear" w:color="auto" w:fill="FFFFFF"/>
        <w:spacing w:line="560" w:lineRule="exact"/>
        <w:ind w:firstLineChars="200" w:firstLine="640"/>
        <w:rPr>
          <w:rFonts w:ascii="仿宋" w:eastAsia="仿宋" w:hAnsi="仿宋" w:cs="仿宋"/>
          <w:color w:val="000000"/>
          <w:kern w:val="0"/>
          <w:sz w:val="32"/>
          <w:szCs w:val="32"/>
        </w:rPr>
      </w:pPr>
    </w:p>
    <w:p w:rsidR="005316FB" w:rsidRDefault="005316FB" w:rsidP="005316FB">
      <w:pPr>
        <w:widowControl/>
        <w:shd w:val="clear" w:color="auto" w:fill="FFFFFF"/>
        <w:spacing w:line="560" w:lineRule="exact"/>
        <w:ind w:firstLineChars="200" w:firstLine="640"/>
        <w:rPr>
          <w:rFonts w:ascii="仿宋" w:eastAsia="仿宋" w:hAnsi="仿宋" w:cs="仿宋"/>
          <w:color w:val="000000"/>
          <w:kern w:val="0"/>
          <w:sz w:val="32"/>
          <w:szCs w:val="32"/>
        </w:rPr>
      </w:pPr>
    </w:p>
    <w:p w:rsidR="005316FB" w:rsidRDefault="005316FB" w:rsidP="005316FB">
      <w:pPr>
        <w:widowControl/>
        <w:shd w:val="clear" w:color="auto" w:fill="FFFFFF"/>
        <w:spacing w:line="560" w:lineRule="exact"/>
        <w:ind w:firstLineChars="200" w:firstLine="640"/>
        <w:rPr>
          <w:rFonts w:ascii="仿宋" w:eastAsia="仿宋" w:hAnsi="仿宋" w:cs="仿宋"/>
          <w:color w:val="000000"/>
          <w:kern w:val="0"/>
          <w:sz w:val="32"/>
          <w:szCs w:val="32"/>
        </w:rPr>
        <w:sectPr w:rsidR="005316FB">
          <w:pgSz w:w="11906" w:h="16838"/>
          <w:pgMar w:top="1440" w:right="1800" w:bottom="1440" w:left="1800" w:header="851" w:footer="992" w:gutter="0"/>
          <w:cols w:space="425"/>
          <w:docGrid w:type="lines" w:linePitch="312"/>
        </w:sectPr>
      </w:pPr>
    </w:p>
    <w:p w:rsidR="005316FB" w:rsidRPr="005316FB" w:rsidRDefault="005316FB" w:rsidP="005316FB">
      <w:pPr>
        <w:widowControl/>
        <w:spacing w:line="560" w:lineRule="exact"/>
        <w:jc w:val="left"/>
        <w:rPr>
          <w:rFonts w:ascii="仿宋" w:eastAsia="仿宋" w:hAnsi="仿宋"/>
          <w:sz w:val="32"/>
          <w:szCs w:val="32"/>
        </w:rPr>
      </w:pPr>
      <w:r w:rsidRPr="005316FB">
        <w:rPr>
          <w:rFonts w:ascii="仿宋" w:eastAsia="仿宋" w:hAnsi="仿宋" w:hint="eastAsia"/>
          <w:sz w:val="32"/>
          <w:szCs w:val="32"/>
        </w:rPr>
        <w:lastRenderedPageBreak/>
        <w:t>附件</w:t>
      </w:r>
      <w:r w:rsidRPr="005316FB">
        <w:rPr>
          <w:rFonts w:ascii="仿宋" w:eastAsia="仿宋" w:hAnsi="仿宋"/>
          <w:sz w:val="32"/>
          <w:szCs w:val="32"/>
        </w:rPr>
        <w:t>1</w:t>
      </w:r>
      <w:r w:rsidRPr="005316FB">
        <w:rPr>
          <w:rFonts w:ascii="仿宋" w:eastAsia="仿宋" w:hAnsi="仿宋" w:hint="eastAsia"/>
          <w:sz w:val="32"/>
          <w:szCs w:val="32"/>
        </w:rPr>
        <w:t>：</w:t>
      </w:r>
    </w:p>
    <w:p w:rsidR="005316FB" w:rsidRPr="005316FB" w:rsidRDefault="005316FB" w:rsidP="005316FB">
      <w:pPr>
        <w:widowControl/>
        <w:spacing w:line="560" w:lineRule="exact"/>
        <w:jc w:val="center"/>
        <w:rPr>
          <w:rFonts w:ascii="方正小标宋简体" w:eastAsia="方正小标宋简体" w:hAnsi="仿宋"/>
          <w:sz w:val="44"/>
          <w:szCs w:val="44"/>
        </w:rPr>
      </w:pPr>
      <w:r w:rsidRPr="005316FB">
        <w:rPr>
          <w:rFonts w:ascii="方正小标宋简体" w:eastAsia="方正小标宋简体" w:hAnsi="仿宋" w:hint="eastAsia"/>
          <w:sz w:val="44"/>
          <w:szCs w:val="44"/>
        </w:rPr>
        <w:t>党总支（党支部）全面从严治党主体责任落实情况自查整改清单</w:t>
      </w:r>
    </w:p>
    <w:p w:rsidR="005316FB" w:rsidRPr="005316FB" w:rsidRDefault="005316FB" w:rsidP="005316FB">
      <w:pPr>
        <w:widowControl/>
        <w:spacing w:line="560" w:lineRule="exact"/>
        <w:ind w:firstLineChars="200" w:firstLine="640"/>
        <w:jc w:val="center"/>
        <w:rPr>
          <w:rFonts w:ascii="楷体" w:eastAsia="楷体" w:hAnsi="楷体"/>
          <w:sz w:val="32"/>
          <w:szCs w:val="32"/>
        </w:rPr>
      </w:pPr>
      <w:r w:rsidRPr="005316FB">
        <w:rPr>
          <w:rFonts w:ascii="楷体" w:eastAsia="楷体" w:hAnsi="楷体" w:hint="eastAsia"/>
          <w:sz w:val="32"/>
          <w:szCs w:val="32"/>
        </w:rPr>
        <w:t>（样表）</w:t>
      </w:r>
    </w:p>
    <w:p w:rsidR="005316FB" w:rsidRPr="005316FB" w:rsidRDefault="005316FB" w:rsidP="005316FB">
      <w:pPr>
        <w:widowControl/>
        <w:spacing w:line="800" w:lineRule="exact"/>
        <w:ind w:firstLineChars="300" w:firstLine="960"/>
        <w:rPr>
          <w:rFonts w:ascii="仿宋" w:eastAsia="仿宋" w:hAnsi="仿宋"/>
          <w:sz w:val="32"/>
          <w:szCs w:val="32"/>
        </w:rPr>
      </w:pPr>
      <w:r w:rsidRPr="005316FB">
        <w:rPr>
          <w:rFonts w:ascii="仿宋" w:eastAsia="仿宋" w:hAnsi="仿宋" w:hint="eastAsia"/>
          <w:sz w:val="32"/>
          <w:szCs w:val="32"/>
        </w:rPr>
        <w:t xml:space="preserve">党总支（党委）： </w:t>
      </w:r>
      <w:r w:rsidRPr="005316FB">
        <w:rPr>
          <w:rFonts w:ascii="仿宋" w:eastAsia="仿宋" w:hAnsi="仿宋"/>
          <w:sz w:val="32"/>
          <w:szCs w:val="32"/>
        </w:rPr>
        <w:t xml:space="preserve">                                         </w:t>
      </w:r>
      <w:r w:rsidRPr="005316FB">
        <w:rPr>
          <w:rFonts w:ascii="仿宋" w:eastAsia="仿宋" w:hAnsi="仿宋" w:hint="eastAsia"/>
          <w:sz w:val="32"/>
          <w:szCs w:val="32"/>
        </w:rPr>
        <w:t>时间：  年  月  日</w:t>
      </w:r>
    </w:p>
    <w:tbl>
      <w:tblPr>
        <w:tblStyle w:val="1"/>
        <w:tblW w:w="4834" w:type="pct"/>
        <w:jc w:val="center"/>
        <w:tblLook w:val="04A0" w:firstRow="1" w:lastRow="0" w:firstColumn="1" w:lastColumn="0" w:noHBand="0" w:noVBand="1"/>
      </w:tblPr>
      <w:tblGrid>
        <w:gridCol w:w="499"/>
        <w:gridCol w:w="2897"/>
        <w:gridCol w:w="1951"/>
        <w:gridCol w:w="1417"/>
        <w:gridCol w:w="2692"/>
        <w:gridCol w:w="989"/>
        <w:gridCol w:w="1175"/>
        <w:gridCol w:w="1525"/>
      </w:tblGrid>
      <w:tr w:rsidR="005316FB" w:rsidRPr="005316FB" w:rsidTr="00A24583">
        <w:trPr>
          <w:tblHeader/>
          <w:jc w:val="center"/>
        </w:trPr>
        <w:tc>
          <w:tcPr>
            <w:tcW w:w="190" w:type="pct"/>
            <w:vAlign w:val="center"/>
          </w:tcPr>
          <w:p w:rsidR="005316FB" w:rsidRPr="005316FB" w:rsidRDefault="005316FB" w:rsidP="005316FB">
            <w:pPr>
              <w:widowControl/>
              <w:spacing w:line="400" w:lineRule="exact"/>
              <w:jc w:val="center"/>
              <w:rPr>
                <w:rFonts w:ascii="黑体" w:eastAsia="黑体" w:hAnsi="黑体"/>
                <w:sz w:val="28"/>
                <w:szCs w:val="28"/>
              </w:rPr>
            </w:pPr>
            <w:r w:rsidRPr="005316FB">
              <w:rPr>
                <w:rFonts w:ascii="黑体" w:eastAsia="黑体" w:hAnsi="黑体" w:hint="eastAsia"/>
                <w:sz w:val="28"/>
                <w:szCs w:val="28"/>
              </w:rPr>
              <w:t>序号</w:t>
            </w:r>
          </w:p>
        </w:tc>
        <w:tc>
          <w:tcPr>
            <w:tcW w:w="1102" w:type="pct"/>
            <w:vAlign w:val="center"/>
          </w:tcPr>
          <w:p w:rsidR="005316FB" w:rsidRPr="005316FB" w:rsidRDefault="005316FB" w:rsidP="005316FB">
            <w:pPr>
              <w:widowControl/>
              <w:spacing w:line="400" w:lineRule="exact"/>
              <w:jc w:val="center"/>
              <w:rPr>
                <w:rFonts w:ascii="黑体" w:eastAsia="黑体" w:hAnsi="黑体"/>
                <w:sz w:val="28"/>
                <w:szCs w:val="28"/>
              </w:rPr>
            </w:pPr>
            <w:r w:rsidRPr="005316FB">
              <w:rPr>
                <w:rFonts w:ascii="黑体" w:eastAsia="黑体" w:hAnsi="黑体" w:hint="eastAsia"/>
                <w:sz w:val="28"/>
                <w:szCs w:val="28"/>
              </w:rPr>
              <w:t>对照</w:t>
            </w:r>
            <w:r w:rsidRPr="005316FB">
              <w:rPr>
                <w:rFonts w:ascii="黑体" w:eastAsia="黑体" w:hAnsi="黑体"/>
                <w:sz w:val="28"/>
                <w:szCs w:val="28"/>
              </w:rPr>
              <w:t>内容</w:t>
            </w:r>
          </w:p>
        </w:tc>
        <w:tc>
          <w:tcPr>
            <w:tcW w:w="742" w:type="pct"/>
            <w:vAlign w:val="center"/>
          </w:tcPr>
          <w:p w:rsidR="005316FB" w:rsidRPr="005316FB" w:rsidRDefault="005316FB" w:rsidP="005316FB">
            <w:pPr>
              <w:widowControl/>
              <w:spacing w:line="400" w:lineRule="exact"/>
              <w:jc w:val="center"/>
              <w:rPr>
                <w:rFonts w:ascii="黑体" w:eastAsia="黑体" w:hAnsi="黑体"/>
                <w:sz w:val="28"/>
                <w:szCs w:val="28"/>
              </w:rPr>
            </w:pPr>
            <w:r w:rsidRPr="005316FB">
              <w:rPr>
                <w:rFonts w:ascii="黑体" w:eastAsia="黑体" w:hAnsi="黑体" w:hint="eastAsia"/>
                <w:sz w:val="28"/>
                <w:szCs w:val="28"/>
              </w:rPr>
              <w:t>存在的问题</w:t>
            </w:r>
          </w:p>
        </w:tc>
        <w:tc>
          <w:tcPr>
            <w:tcW w:w="539" w:type="pct"/>
            <w:vAlign w:val="center"/>
          </w:tcPr>
          <w:p w:rsidR="005316FB" w:rsidRPr="005316FB" w:rsidRDefault="005316FB" w:rsidP="005316FB">
            <w:pPr>
              <w:widowControl/>
              <w:spacing w:line="400" w:lineRule="exact"/>
              <w:jc w:val="center"/>
              <w:rPr>
                <w:rFonts w:ascii="黑体" w:eastAsia="黑体" w:hAnsi="黑体"/>
                <w:sz w:val="28"/>
                <w:szCs w:val="28"/>
              </w:rPr>
            </w:pPr>
            <w:r w:rsidRPr="005316FB">
              <w:rPr>
                <w:rFonts w:ascii="黑体" w:eastAsia="黑体" w:hAnsi="黑体" w:hint="eastAsia"/>
                <w:sz w:val="28"/>
                <w:szCs w:val="28"/>
              </w:rPr>
              <w:t>整改目标</w:t>
            </w:r>
          </w:p>
        </w:tc>
        <w:tc>
          <w:tcPr>
            <w:tcW w:w="1024" w:type="pct"/>
            <w:vAlign w:val="center"/>
          </w:tcPr>
          <w:p w:rsidR="005316FB" w:rsidRPr="005316FB" w:rsidRDefault="005316FB" w:rsidP="005316FB">
            <w:pPr>
              <w:widowControl/>
              <w:spacing w:line="400" w:lineRule="exact"/>
              <w:jc w:val="center"/>
              <w:rPr>
                <w:rFonts w:ascii="黑体" w:eastAsia="黑体" w:hAnsi="黑体"/>
                <w:sz w:val="28"/>
                <w:szCs w:val="28"/>
              </w:rPr>
            </w:pPr>
            <w:r w:rsidRPr="005316FB">
              <w:rPr>
                <w:rFonts w:ascii="黑体" w:eastAsia="黑体" w:hAnsi="黑体" w:hint="eastAsia"/>
                <w:sz w:val="28"/>
                <w:szCs w:val="28"/>
              </w:rPr>
              <w:t>整改</w:t>
            </w:r>
            <w:r w:rsidRPr="005316FB">
              <w:rPr>
                <w:rFonts w:ascii="黑体" w:eastAsia="黑体" w:hAnsi="黑体"/>
                <w:sz w:val="28"/>
                <w:szCs w:val="28"/>
              </w:rPr>
              <w:t>措施</w:t>
            </w:r>
          </w:p>
        </w:tc>
        <w:tc>
          <w:tcPr>
            <w:tcW w:w="376" w:type="pct"/>
            <w:vAlign w:val="center"/>
          </w:tcPr>
          <w:p w:rsidR="005316FB" w:rsidRPr="005316FB" w:rsidRDefault="005316FB" w:rsidP="005316FB">
            <w:pPr>
              <w:widowControl/>
              <w:spacing w:line="400" w:lineRule="exact"/>
              <w:jc w:val="center"/>
              <w:rPr>
                <w:rFonts w:ascii="黑体" w:eastAsia="黑体" w:hAnsi="黑体"/>
                <w:sz w:val="28"/>
                <w:szCs w:val="28"/>
              </w:rPr>
            </w:pPr>
            <w:r w:rsidRPr="005316FB">
              <w:rPr>
                <w:rFonts w:ascii="黑体" w:eastAsia="黑体" w:hAnsi="黑体" w:hint="eastAsia"/>
                <w:sz w:val="28"/>
                <w:szCs w:val="28"/>
              </w:rPr>
              <w:t>完成时限</w:t>
            </w:r>
          </w:p>
        </w:tc>
        <w:tc>
          <w:tcPr>
            <w:tcW w:w="447" w:type="pct"/>
            <w:vAlign w:val="center"/>
          </w:tcPr>
          <w:p w:rsidR="005316FB" w:rsidRPr="005316FB" w:rsidRDefault="005316FB" w:rsidP="005316FB">
            <w:pPr>
              <w:widowControl/>
              <w:spacing w:line="400" w:lineRule="exact"/>
              <w:jc w:val="center"/>
              <w:rPr>
                <w:rFonts w:ascii="黑体" w:eastAsia="黑体" w:hAnsi="黑体"/>
                <w:sz w:val="28"/>
                <w:szCs w:val="28"/>
              </w:rPr>
            </w:pPr>
            <w:r w:rsidRPr="005316FB">
              <w:rPr>
                <w:rFonts w:ascii="黑体" w:eastAsia="黑体" w:hAnsi="黑体" w:hint="eastAsia"/>
                <w:sz w:val="28"/>
                <w:szCs w:val="28"/>
              </w:rPr>
              <w:t>责任人</w:t>
            </w:r>
          </w:p>
        </w:tc>
        <w:tc>
          <w:tcPr>
            <w:tcW w:w="580" w:type="pct"/>
          </w:tcPr>
          <w:p w:rsidR="005316FB" w:rsidRPr="005316FB" w:rsidRDefault="005316FB" w:rsidP="005316FB">
            <w:pPr>
              <w:widowControl/>
              <w:spacing w:line="400" w:lineRule="exact"/>
              <w:jc w:val="center"/>
              <w:rPr>
                <w:rFonts w:ascii="黑体" w:eastAsia="黑体" w:hAnsi="黑体"/>
                <w:sz w:val="28"/>
                <w:szCs w:val="28"/>
              </w:rPr>
            </w:pPr>
            <w:r w:rsidRPr="005316FB">
              <w:rPr>
                <w:rFonts w:ascii="黑体" w:eastAsia="黑体" w:hAnsi="黑体" w:hint="eastAsia"/>
                <w:sz w:val="28"/>
                <w:szCs w:val="28"/>
              </w:rPr>
              <w:t>完成（进展）情况</w:t>
            </w:r>
          </w:p>
        </w:tc>
      </w:tr>
      <w:tr w:rsidR="005316FB" w:rsidRPr="005316FB" w:rsidTr="00A24583">
        <w:trPr>
          <w:trHeight w:val="1032"/>
          <w:jc w:val="center"/>
        </w:trPr>
        <w:tc>
          <w:tcPr>
            <w:tcW w:w="190" w:type="pct"/>
            <w:vAlign w:val="center"/>
          </w:tcPr>
          <w:p w:rsidR="005316FB" w:rsidRPr="005316FB" w:rsidRDefault="005316FB" w:rsidP="005316FB">
            <w:pPr>
              <w:widowControl/>
              <w:spacing w:line="280" w:lineRule="exact"/>
              <w:jc w:val="center"/>
              <w:rPr>
                <w:rFonts w:ascii="仿宋" w:eastAsia="仿宋" w:hAnsi="仿宋"/>
                <w:snapToGrid w:val="0"/>
                <w:sz w:val="24"/>
              </w:rPr>
            </w:pPr>
            <w:r w:rsidRPr="005316FB">
              <w:rPr>
                <w:rFonts w:ascii="仿宋" w:eastAsia="仿宋" w:hAnsi="仿宋" w:hint="eastAsia"/>
                <w:snapToGrid w:val="0"/>
                <w:sz w:val="24"/>
              </w:rPr>
              <w:t>1</w:t>
            </w:r>
          </w:p>
        </w:tc>
        <w:tc>
          <w:tcPr>
            <w:tcW w:w="1102" w:type="pct"/>
            <w:vAlign w:val="center"/>
          </w:tcPr>
          <w:p w:rsidR="005316FB" w:rsidRPr="005316FB" w:rsidRDefault="005316FB" w:rsidP="005316FB">
            <w:pPr>
              <w:widowControl/>
              <w:spacing w:line="280" w:lineRule="exact"/>
              <w:rPr>
                <w:rFonts w:ascii="仿宋" w:eastAsia="仿宋" w:hAnsi="仿宋"/>
                <w:snapToGrid w:val="0"/>
                <w:sz w:val="24"/>
              </w:rPr>
            </w:pPr>
            <w:r w:rsidRPr="005316FB">
              <w:rPr>
                <w:rFonts w:ascii="仿宋" w:eastAsia="仿宋" w:hAnsi="仿宋" w:hint="eastAsia"/>
                <w:sz w:val="24"/>
              </w:rPr>
              <w:t>坚决维护以习近平同志为核心的党中央权威和集中统一领导，坚决贯彻执行党中央决策部署以及上级党组织决定。</w:t>
            </w:r>
          </w:p>
        </w:tc>
        <w:tc>
          <w:tcPr>
            <w:tcW w:w="742" w:type="pct"/>
            <w:vAlign w:val="center"/>
          </w:tcPr>
          <w:p w:rsidR="005316FB" w:rsidRPr="005316FB" w:rsidRDefault="005316FB" w:rsidP="005316FB">
            <w:pPr>
              <w:widowControl/>
              <w:spacing w:line="280" w:lineRule="exact"/>
              <w:rPr>
                <w:rFonts w:ascii="仿宋" w:eastAsia="仿宋" w:hAnsi="仿宋"/>
                <w:snapToGrid w:val="0"/>
                <w:sz w:val="24"/>
              </w:rPr>
            </w:pPr>
            <w:r w:rsidRPr="005316FB">
              <w:rPr>
                <w:rFonts w:ascii="仿宋" w:eastAsia="仿宋" w:hAnsi="仿宋" w:hint="eastAsia"/>
                <w:snapToGrid w:val="0"/>
                <w:sz w:val="24"/>
              </w:rPr>
              <w:t>1</w:t>
            </w:r>
            <w:r w:rsidRPr="005316FB">
              <w:rPr>
                <w:rFonts w:ascii="仿宋" w:eastAsia="仿宋" w:hAnsi="仿宋"/>
                <w:snapToGrid w:val="0"/>
                <w:sz w:val="24"/>
              </w:rPr>
              <w:t>.</w:t>
            </w:r>
          </w:p>
          <w:p w:rsidR="005316FB" w:rsidRPr="005316FB" w:rsidRDefault="005316FB" w:rsidP="005316FB">
            <w:pPr>
              <w:widowControl/>
              <w:spacing w:line="280" w:lineRule="exact"/>
              <w:rPr>
                <w:rFonts w:ascii="仿宋" w:eastAsia="仿宋" w:hAnsi="仿宋"/>
                <w:snapToGrid w:val="0"/>
                <w:sz w:val="24"/>
              </w:rPr>
            </w:pPr>
            <w:r w:rsidRPr="005316FB">
              <w:rPr>
                <w:rFonts w:ascii="仿宋" w:eastAsia="仿宋" w:hAnsi="仿宋" w:hint="eastAsia"/>
                <w:snapToGrid w:val="0"/>
                <w:sz w:val="24"/>
              </w:rPr>
              <w:t>2</w:t>
            </w:r>
            <w:r w:rsidRPr="005316FB">
              <w:rPr>
                <w:rFonts w:ascii="仿宋" w:eastAsia="仿宋" w:hAnsi="仿宋"/>
                <w:snapToGrid w:val="0"/>
                <w:sz w:val="24"/>
              </w:rPr>
              <w:t>.</w:t>
            </w:r>
          </w:p>
          <w:p w:rsidR="005316FB" w:rsidRPr="005316FB" w:rsidRDefault="005316FB" w:rsidP="005316FB">
            <w:pPr>
              <w:widowControl/>
              <w:spacing w:line="280" w:lineRule="exact"/>
              <w:rPr>
                <w:rFonts w:ascii="仿宋" w:eastAsia="仿宋" w:hAnsi="仿宋"/>
                <w:snapToGrid w:val="0"/>
                <w:sz w:val="24"/>
              </w:rPr>
            </w:pPr>
            <w:r w:rsidRPr="005316FB">
              <w:rPr>
                <w:rFonts w:ascii="仿宋" w:eastAsia="仿宋" w:hAnsi="仿宋"/>
                <w:snapToGrid w:val="0"/>
                <w:sz w:val="24"/>
              </w:rPr>
              <w:t>……</w:t>
            </w:r>
          </w:p>
        </w:tc>
        <w:tc>
          <w:tcPr>
            <w:tcW w:w="539" w:type="pct"/>
            <w:vAlign w:val="center"/>
          </w:tcPr>
          <w:p w:rsidR="005316FB" w:rsidRPr="005316FB" w:rsidRDefault="005316FB" w:rsidP="005316FB">
            <w:pPr>
              <w:widowControl/>
              <w:spacing w:line="360" w:lineRule="exact"/>
              <w:rPr>
                <w:rFonts w:ascii="仿宋" w:eastAsia="仿宋" w:hAnsi="仿宋"/>
                <w:snapToGrid w:val="0"/>
                <w:sz w:val="24"/>
              </w:rPr>
            </w:pPr>
            <w:r w:rsidRPr="005316FB">
              <w:rPr>
                <w:rFonts w:ascii="仿宋" w:eastAsia="仿宋" w:hAnsi="仿宋" w:hint="eastAsia"/>
                <w:snapToGrid w:val="0"/>
                <w:sz w:val="24"/>
              </w:rPr>
              <w:t>1.</w:t>
            </w:r>
          </w:p>
          <w:p w:rsidR="005316FB" w:rsidRPr="005316FB" w:rsidRDefault="005316FB" w:rsidP="005316FB">
            <w:pPr>
              <w:widowControl/>
              <w:spacing w:line="360" w:lineRule="exact"/>
              <w:rPr>
                <w:rFonts w:ascii="仿宋" w:eastAsia="仿宋" w:hAnsi="仿宋"/>
                <w:snapToGrid w:val="0"/>
                <w:sz w:val="24"/>
              </w:rPr>
            </w:pPr>
            <w:r w:rsidRPr="005316FB">
              <w:rPr>
                <w:rFonts w:ascii="仿宋" w:eastAsia="仿宋" w:hAnsi="仿宋"/>
                <w:snapToGrid w:val="0"/>
                <w:sz w:val="24"/>
              </w:rPr>
              <w:t>2.</w:t>
            </w:r>
          </w:p>
          <w:p w:rsidR="005316FB" w:rsidRPr="005316FB" w:rsidRDefault="005316FB" w:rsidP="005316FB">
            <w:pPr>
              <w:widowControl/>
              <w:spacing w:line="360" w:lineRule="exact"/>
              <w:rPr>
                <w:rFonts w:ascii="仿宋" w:eastAsia="仿宋" w:hAnsi="仿宋"/>
                <w:snapToGrid w:val="0"/>
                <w:sz w:val="24"/>
              </w:rPr>
            </w:pPr>
            <w:r w:rsidRPr="005316FB">
              <w:rPr>
                <w:rFonts w:ascii="仿宋" w:eastAsia="仿宋" w:hAnsi="仿宋"/>
                <w:snapToGrid w:val="0"/>
                <w:sz w:val="24"/>
              </w:rPr>
              <w:t>……</w:t>
            </w:r>
          </w:p>
        </w:tc>
        <w:tc>
          <w:tcPr>
            <w:tcW w:w="1024" w:type="pct"/>
            <w:vAlign w:val="center"/>
          </w:tcPr>
          <w:p w:rsidR="005316FB" w:rsidRPr="005316FB" w:rsidRDefault="005316FB" w:rsidP="005316FB">
            <w:pPr>
              <w:widowControl/>
              <w:spacing w:line="360" w:lineRule="exact"/>
              <w:rPr>
                <w:rFonts w:ascii="仿宋" w:eastAsia="仿宋" w:hAnsi="仿宋"/>
                <w:snapToGrid w:val="0"/>
                <w:sz w:val="24"/>
              </w:rPr>
            </w:pPr>
            <w:r w:rsidRPr="005316FB">
              <w:rPr>
                <w:rFonts w:ascii="仿宋" w:eastAsia="仿宋" w:hAnsi="仿宋" w:hint="eastAsia"/>
                <w:snapToGrid w:val="0"/>
                <w:sz w:val="24"/>
              </w:rPr>
              <w:t>1.</w:t>
            </w:r>
          </w:p>
          <w:p w:rsidR="005316FB" w:rsidRPr="005316FB" w:rsidRDefault="005316FB" w:rsidP="005316FB">
            <w:pPr>
              <w:widowControl/>
              <w:spacing w:line="360" w:lineRule="exact"/>
              <w:rPr>
                <w:rFonts w:ascii="仿宋" w:eastAsia="仿宋" w:hAnsi="仿宋"/>
                <w:snapToGrid w:val="0"/>
                <w:sz w:val="24"/>
              </w:rPr>
            </w:pPr>
            <w:r w:rsidRPr="005316FB">
              <w:rPr>
                <w:rFonts w:ascii="仿宋" w:eastAsia="仿宋" w:hAnsi="仿宋"/>
                <w:snapToGrid w:val="0"/>
                <w:sz w:val="24"/>
              </w:rPr>
              <w:t>2.</w:t>
            </w:r>
          </w:p>
          <w:p w:rsidR="005316FB" w:rsidRPr="005316FB" w:rsidRDefault="005316FB" w:rsidP="005316FB">
            <w:pPr>
              <w:widowControl/>
              <w:spacing w:line="340" w:lineRule="exact"/>
              <w:rPr>
                <w:rFonts w:ascii="仿宋" w:eastAsia="仿宋" w:hAnsi="仿宋"/>
                <w:snapToGrid w:val="0"/>
                <w:sz w:val="24"/>
              </w:rPr>
            </w:pPr>
            <w:r w:rsidRPr="005316FB">
              <w:rPr>
                <w:rFonts w:ascii="仿宋" w:eastAsia="仿宋" w:hAnsi="仿宋"/>
                <w:snapToGrid w:val="0"/>
                <w:sz w:val="24"/>
              </w:rPr>
              <w:t>……</w:t>
            </w:r>
          </w:p>
        </w:tc>
        <w:tc>
          <w:tcPr>
            <w:tcW w:w="376" w:type="pct"/>
            <w:vAlign w:val="center"/>
          </w:tcPr>
          <w:p w:rsidR="005316FB" w:rsidRPr="005316FB" w:rsidRDefault="005316FB" w:rsidP="005316FB">
            <w:pPr>
              <w:widowControl/>
              <w:spacing w:line="280" w:lineRule="exact"/>
              <w:jc w:val="center"/>
              <w:rPr>
                <w:rFonts w:ascii="仿宋" w:eastAsia="仿宋" w:hAnsi="仿宋"/>
                <w:snapToGrid w:val="0"/>
                <w:sz w:val="24"/>
              </w:rPr>
            </w:pPr>
            <w:r w:rsidRPr="005316FB">
              <w:rPr>
                <w:rFonts w:ascii="仿宋" w:eastAsia="仿宋" w:hAnsi="仿宋" w:hint="eastAsia"/>
                <w:snapToGrid w:val="0"/>
                <w:sz w:val="24"/>
              </w:rPr>
              <w:t>X</w:t>
            </w:r>
            <w:r w:rsidRPr="005316FB">
              <w:rPr>
                <w:rFonts w:ascii="仿宋" w:eastAsia="仿宋" w:hAnsi="仿宋"/>
                <w:snapToGrid w:val="0"/>
                <w:sz w:val="24"/>
              </w:rPr>
              <w:t>X</w:t>
            </w:r>
            <w:r w:rsidRPr="005316FB">
              <w:rPr>
                <w:rFonts w:ascii="仿宋" w:eastAsia="仿宋" w:hAnsi="仿宋" w:hint="eastAsia"/>
                <w:snapToGrid w:val="0"/>
                <w:sz w:val="24"/>
              </w:rPr>
              <w:t>月</w:t>
            </w:r>
          </w:p>
        </w:tc>
        <w:tc>
          <w:tcPr>
            <w:tcW w:w="447" w:type="pct"/>
            <w:vAlign w:val="center"/>
          </w:tcPr>
          <w:p w:rsidR="005316FB" w:rsidRPr="005316FB" w:rsidRDefault="005316FB" w:rsidP="005316FB">
            <w:pPr>
              <w:widowControl/>
              <w:spacing w:line="280" w:lineRule="exact"/>
              <w:jc w:val="center"/>
              <w:rPr>
                <w:rFonts w:ascii="仿宋" w:eastAsia="仿宋" w:hAnsi="仿宋"/>
                <w:sz w:val="24"/>
              </w:rPr>
            </w:pPr>
            <w:r w:rsidRPr="005316FB">
              <w:rPr>
                <w:rFonts w:ascii="仿宋" w:eastAsia="仿宋" w:hAnsi="仿宋" w:hint="eastAsia"/>
                <w:sz w:val="24"/>
              </w:rPr>
              <w:t>X</w:t>
            </w:r>
            <w:r w:rsidRPr="005316FB">
              <w:rPr>
                <w:rFonts w:ascii="仿宋" w:eastAsia="仿宋" w:hAnsi="仿宋"/>
                <w:sz w:val="24"/>
              </w:rPr>
              <w:t>XX</w:t>
            </w:r>
          </w:p>
        </w:tc>
        <w:tc>
          <w:tcPr>
            <w:tcW w:w="580" w:type="pct"/>
            <w:vAlign w:val="center"/>
          </w:tcPr>
          <w:p w:rsidR="005316FB" w:rsidRPr="005316FB" w:rsidRDefault="005316FB" w:rsidP="005316FB">
            <w:pPr>
              <w:widowControl/>
              <w:spacing w:line="360" w:lineRule="exact"/>
              <w:rPr>
                <w:rFonts w:ascii="仿宋" w:eastAsia="仿宋" w:hAnsi="仿宋"/>
                <w:snapToGrid w:val="0"/>
                <w:sz w:val="24"/>
              </w:rPr>
            </w:pPr>
            <w:r w:rsidRPr="005316FB">
              <w:rPr>
                <w:rFonts w:ascii="仿宋" w:eastAsia="仿宋" w:hAnsi="仿宋" w:hint="eastAsia"/>
                <w:snapToGrid w:val="0"/>
                <w:sz w:val="24"/>
              </w:rPr>
              <w:t>1.</w:t>
            </w:r>
          </w:p>
          <w:p w:rsidR="005316FB" w:rsidRPr="005316FB" w:rsidRDefault="005316FB" w:rsidP="005316FB">
            <w:pPr>
              <w:widowControl/>
              <w:spacing w:line="360" w:lineRule="exact"/>
              <w:rPr>
                <w:rFonts w:ascii="仿宋" w:eastAsia="仿宋" w:hAnsi="仿宋"/>
                <w:snapToGrid w:val="0"/>
                <w:sz w:val="24"/>
              </w:rPr>
            </w:pPr>
            <w:r w:rsidRPr="005316FB">
              <w:rPr>
                <w:rFonts w:ascii="仿宋" w:eastAsia="仿宋" w:hAnsi="仿宋"/>
                <w:snapToGrid w:val="0"/>
                <w:sz w:val="24"/>
              </w:rPr>
              <w:t>2.</w:t>
            </w:r>
          </w:p>
          <w:p w:rsidR="005316FB" w:rsidRPr="005316FB" w:rsidRDefault="005316FB" w:rsidP="005316FB">
            <w:pPr>
              <w:widowControl/>
              <w:spacing w:line="280" w:lineRule="exact"/>
              <w:rPr>
                <w:rFonts w:ascii="仿宋" w:eastAsia="仿宋" w:hAnsi="仿宋"/>
                <w:sz w:val="24"/>
              </w:rPr>
            </w:pPr>
            <w:r w:rsidRPr="005316FB">
              <w:rPr>
                <w:rFonts w:ascii="仿宋" w:eastAsia="仿宋" w:hAnsi="仿宋"/>
                <w:snapToGrid w:val="0"/>
                <w:sz w:val="24"/>
              </w:rPr>
              <w:t>……</w:t>
            </w:r>
          </w:p>
        </w:tc>
      </w:tr>
      <w:tr w:rsidR="005316FB" w:rsidRPr="005316FB" w:rsidTr="00A24583">
        <w:trPr>
          <w:trHeight w:val="1132"/>
          <w:jc w:val="center"/>
        </w:trPr>
        <w:tc>
          <w:tcPr>
            <w:tcW w:w="190" w:type="pct"/>
            <w:vAlign w:val="center"/>
          </w:tcPr>
          <w:p w:rsidR="005316FB" w:rsidRPr="005316FB" w:rsidRDefault="005316FB" w:rsidP="005316FB">
            <w:pPr>
              <w:widowControl/>
              <w:spacing w:line="280" w:lineRule="exact"/>
              <w:jc w:val="center"/>
              <w:rPr>
                <w:rFonts w:ascii="仿宋" w:eastAsia="仿宋" w:hAnsi="仿宋"/>
                <w:snapToGrid w:val="0"/>
                <w:sz w:val="24"/>
              </w:rPr>
            </w:pPr>
            <w:r w:rsidRPr="005316FB">
              <w:rPr>
                <w:rFonts w:ascii="仿宋" w:eastAsia="仿宋" w:hAnsi="仿宋" w:hint="eastAsia"/>
                <w:snapToGrid w:val="0"/>
                <w:sz w:val="24"/>
              </w:rPr>
              <w:t>2</w:t>
            </w:r>
          </w:p>
        </w:tc>
        <w:tc>
          <w:tcPr>
            <w:tcW w:w="1102" w:type="pct"/>
            <w:vAlign w:val="center"/>
          </w:tcPr>
          <w:p w:rsidR="005316FB" w:rsidRPr="005316FB" w:rsidRDefault="005316FB" w:rsidP="005316FB">
            <w:pPr>
              <w:widowControl/>
              <w:spacing w:line="280" w:lineRule="exact"/>
              <w:rPr>
                <w:rFonts w:ascii="仿宋" w:eastAsia="仿宋" w:hAnsi="仿宋"/>
                <w:snapToGrid w:val="0"/>
                <w:sz w:val="24"/>
              </w:rPr>
            </w:pPr>
            <w:r w:rsidRPr="005316FB">
              <w:rPr>
                <w:rFonts w:ascii="仿宋" w:eastAsia="仿宋" w:hAnsi="仿宋" w:hint="eastAsia"/>
                <w:sz w:val="24"/>
              </w:rPr>
              <w:t>在本单位发挥把方向、管大局、</w:t>
            </w:r>
            <w:proofErr w:type="gramStart"/>
            <w:r w:rsidRPr="005316FB">
              <w:rPr>
                <w:rFonts w:ascii="仿宋" w:eastAsia="仿宋" w:hAnsi="仿宋" w:hint="eastAsia"/>
                <w:sz w:val="24"/>
              </w:rPr>
              <w:t>保落实</w:t>
            </w:r>
            <w:proofErr w:type="gramEnd"/>
            <w:r w:rsidRPr="005316FB">
              <w:rPr>
                <w:rFonts w:ascii="仿宋" w:eastAsia="仿宋" w:hAnsi="仿宋" w:hint="eastAsia"/>
                <w:sz w:val="24"/>
              </w:rPr>
              <w:t>的领导作用，推动党的主张和重大决策转化为制度性安排，确保党的理论和路线方针政策在本单位贯彻落实。</w:t>
            </w:r>
          </w:p>
        </w:tc>
        <w:tc>
          <w:tcPr>
            <w:tcW w:w="742" w:type="pct"/>
            <w:vAlign w:val="center"/>
          </w:tcPr>
          <w:p w:rsidR="005316FB" w:rsidRPr="005316FB" w:rsidRDefault="005316FB" w:rsidP="005316FB">
            <w:pPr>
              <w:widowControl/>
              <w:spacing w:line="280" w:lineRule="exact"/>
              <w:rPr>
                <w:rFonts w:ascii="仿宋" w:eastAsia="仿宋" w:hAnsi="仿宋"/>
                <w:sz w:val="24"/>
              </w:rPr>
            </w:pPr>
          </w:p>
        </w:tc>
        <w:tc>
          <w:tcPr>
            <w:tcW w:w="539" w:type="pct"/>
            <w:vAlign w:val="center"/>
          </w:tcPr>
          <w:p w:rsidR="005316FB" w:rsidRPr="005316FB" w:rsidRDefault="005316FB" w:rsidP="005316FB">
            <w:pPr>
              <w:widowControl/>
              <w:spacing w:line="280" w:lineRule="exact"/>
              <w:rPr>
                <w:rFonts w:ascii="仿宋" w:eastAsia="仿宋" w:hAnsi="仿宋"/>
                <w:sz w:val="24"/>
              </w:rPr>
            </w:pPr>
          </w:p>
        </w:tc>
        <w:tc>
          <w:tcPr>
            <w:tcW w:w="1024" w:type="pct"/>
            <w:vAlign w:val="center"/>
          </w:tcPr>
          <w:p w:rsidR="005316FB" w:rsidRPr="005316FB" w:rsidRDefault="005316FB" w:rsidP="005316FB">
            <w:pPr>
              <w:widowControl/>
              <w:spacing w:line="280" w:lineRule="exact"/>
              <w:rPr>
                <w:rFonts w:ascii="仿宋" w:eastAsia="仿宋" w:hAnsi="仿宋"/>
                <w:sz w:val="24"/>
              </w:rPr>
            </w:pPr>
          </w:p>
        </w:tc>
        <w:tc>
          <w:tcPr>
            <w:tcW w:w="376" w:type="pct"/>
            <w:vAlign w:val="center"/>
          </w:tcPr>
          <w:p w:rsidR="005316FB" w:rsidRPr="005316FB" w:rsidRDefault="005316FB" w:rsidP="005316FB">
            <w:pPr>
              <w:widowControl/>
              <w:spacing w:line="280" w:lineRule="exact"/>
              <w:rPr>
                <w:rFonts w:ascii="仿宋" w:eastAsia="仿宋" w:hAnsi="仿宋"/>
                <w:snapToGrid w:val="0"/>
                <w:sz w:val="24"/>
              </w:rPr>
            </w:pPr>
          </w:p>
        </w:tc>
        <w:tc>
          <w:tcPr>
            <w:tcW w:w="447" w:type="pct"/>
            <w:vAlign w:val="center"/>
          </w:tcPr>
          <w:p w:rsidR="005316FB" w:rsidRPr="005316FB" w:rsidRDefault="005316FB" w:rsidP="005316FB">
            <w:pPr>
              <w:widowControl/>
              <w:spacing w:line="280" w:lineRule="exact"/>
              <w:rPr>
                <w:rFonts w:ascii="仿宋" w:eastAsia="仿宋" w:hAnsi="仿宋"/>
                <w:sz w:val="24"/>
              </w:rPr>
            </w:pPr>
          </w:p>
        </w:tc>
        <w:tc>
          <w:tcPr>
            <w:tcW w:w="580" w:type="pct"/>
            <w:vAlign w:val="center"/>
          </w:tcPr>
          <w:p w:rsidR="005316FB" w:rsidRPr="005316FB" w:rsidRDefault="005316FB" w:rsidP="005316FB">
            <w:pPr>
              <w:widowControl/>
              <w:spacing w:line="280" w:lineRule="exact"/>
              <w:rPr>
                <w:rFonts w:ascii="仿宋" w:eastAsia="仿宋" w:hAnsi="仿宋"/>
                <w:sz w:val="24"/>
              </w:rPr>
            </w:pPr>
          </w:p>
        </w:tc>
      </w:tr>
      <w:tr w:rsidR="005316FB" w:rsidRPr="005316FB" w:rsidTr="00A24583">
        <w:trPr>
          <w:trHeight w:val="992"/>
          <w:jc w:val="center"/>
        </w:trPr>
        <w:tc>
          <w:tcPr>
            <w:tcW w:w="190" w:type="pct"/>
            <w:vAlign w:val="center"/>
          </w:tcPr>
          <w:p w:rsidR="005316FB" w:rsidRPr="005316FB" w:rsidRDefault="005316FB" w:rsidP="005316FB">
            <w:pPr>
              <w:widowControl/>
              <w:spacing w:line="280" w:lineRule="exact"/>
              <w:jc w:val="center"/>
              <w:rPr>
                <w:rFonts w:ascii="仿宋" w:eastAsia="仿宋" w:hAnsi="仿宋"/>
                <w:snapToGrid w:val="0"/>
                <w:sz w:val="24"/>
              </w:rPr>
            </w:pPr>
            <w:r w:rsidRPr="005316FB">
              <w:rPr>
                <w:rFonts w:ascii="仿宋" w:eastAsia="仿宋" w:hAnsi="仿宋" w:hint="eastAsia"/>
                <w:snapToGrid w:val="0"/>
                <w:sz w:val="24"/>
              </w:rPr>
              <w:t>3</w:t>
            </w:r>
          </w:p>
        </w:tc>
        <w:tc>
          <w:tcPr>
            <w:tcW w:w="1102" w:type="pct"/>
            <w:vAlign w:val="center"/>
          </w:tcPr>
          <w:p w:rsidR="005316FB" w:rsidRPr="005316FB" w:rsidRDefault="005316FB" w:rsidP="005316FB">
            <w:pPr>
              <w:widowControl/>
              <w:spacing w:line="280" w:lineRule="exact"/>
              <w:rPr>
                <w:rFonts w:ascii="仿宋" w:eastAsia="仿宋" w:hAnsi="仿宋"/>
                <w:snapToGrid w:val="0"/>
                <w:sz w:val="24"/>
              </w:rPr>
            </w:pPr>
            <w:r w:rsidRPr="005316FB">
              <w:rPr>
                <w:rFonts w:ascii="仿宋" w:eastAsia="仿宋" w:hAnsi="仿宋" w:hint="eastAsia"/>
                <w:sz w:val="24"/>
              </w:rPr>
              <w:t>把党的政治建设摆在首位，提高政治站位，彰</w:t>
            </w:r>
            <w:proofErr w:type="gramStart"/>
            <w:r w:rsidRPr="005316FB">
              <w:rPr>
                <w:rFonts w:ascii="仿宋" w:eastAsia="仿宋" w:hAnsi="仿宋" w:hint="eastAsia"/>
                <w:sz w:val="24"/>
              </w:rPr>
              <w:t>显政治</w:t>
            </w:r>
            <w:proofErr w:type="gramEnd"/>
            <w:r w:rsidRPr="005316FB">
              <w:rPr>
                <w:rFonts w:ascii="仿宋" w:eastAsia="仿宋" w:hAnsi="仿宋" w:hint="eastAsia"/>
                <w:sz w:val="24"/>
              </w:rPr>
              <w:t>属性，强化政治引领，增强政治能力，始终在政治立场、政治方向、政治原则、政治道路上同党中央保持高度一致。</w:t>
            </w:r>
          </w:p>
        </w:tc>
        <w:tc>
          <w:tcPr>
            <w:tcW w:w="742" w:type="pct"/>
            <w:vAlign w:val="center"/>
          </w:tcPr>
          <w:p w:rsidR="005316FB" w:rsidRPr="005316FB" w:rsidRDefault="005316FB" w:rsidP="005316FB">
            <w:pPr>
              <w:widowControl/>
              <w:spacing w:line="280" w:lineRule="exact"/>
              <w:rPr>
                <w:rFonts w:ascii="仿宋" w:eastAsia="仿宋" w:hAnsi="仿宋"/>
                <w:sz w:val="24"/>
              </w:rPr>
            </w:pPr>
          </w:p>
        </w:tc>
        <w:tc>
          <w:tcPr>
            <w:tcW w:w="539" w:type="pct"/>
            <w:vAlign w:val="center"/>
          </w:tcPr>
          <w:p w:rsidR="005316FB" w:rsidRPr="005316FB" w:rsidRDefault="005316FB" w:rsidP="005316FB">
            <w:pPr>
              <w:widowControl/>
              <w:spacing w:line="280" w:lineRule="exact"/>
              <w:rPr>
                <w:rFonts w:ascii="仿宋" w:eastAsia="仿宋" w:hAnsi="仿宋"/>
                <w:sz w:val="24"/>
              </w:rPr>
            </w:pPr>
          </w:p>
        </w:tc>
        <w:tc>
          <w:tcPr>
            <w:tcW w:w="1024" w:type="pct"/>
            <w:vAlign w:val="center"/>
          </w:tcPr>
          <w:p w:rsidR="005316FB" w:rsidRPr="005316FB" w:rsidRDefault="005316FB" w:rsidP="005316FB">
            <w:pPr>
              <w:widowControl/>
              <w:spacing w:line="280" w:lineRule="exact"/>
              <w:rPr>
                <w:rFonts w:ascii="仿宋" w:eastAsia="仿宋" w:hAnsi="仿宋"/>
                <w:snapToGrid w:val="0"/>
                <w:sz w:val="24"/>
              </w:rPr>
            </w:pPr>
          </w:p>
        </w:tc>
        <w:tc>
          <w:tcPr>
            <w:tcW w:w="376" w:type="pct"/>
            <w:vAlign w:val="center"/>
          </w:tcPr>
          <w:p w:rsidR="005316FB" w:rsidRPr="005316FB" w:rsidRDefault="005316FB" w:rsidP="005316FB">
            <w:pPr>
              <w:widowControl/>
              <w:spacing w:line="280" w:lineRule="exact"/>
              <w:rPr>
                <w:rFonts w:ascii="仿宋" w:eastAsia="仿宋" w:hAnsi="仿宋"/>
                <w:snapToGrid w:val="0"/>
                <w:sz w:val="24"/>
              </w:rPr>
            </w:pPr>
          </w:p>
        </w:tc>
        <w:tc>
          <w:tcPr>
            <w:tcW w:w="447" w:type="pct"/>
            <w:vAlign w:val="center"/>
          </w:tcPr>
          <w:p w:rsidR="005316FB" w:rsidRPr="005316FB" w:rsidRDefault="005316FB" w:rsidP="005316FB">
            <w:pPr>
              <w:widowControl/>
              <w:spacing w:line="280" w:lineRule="exact"/>
              <w:rPr>
                <w:rFonts w:ascii="仿宋" w:eastAsia="仿宋" w:hAnsi="仿宋"/>
                <w:sz w:val="24"/>
              </w:rPr>
            </w:pPr>
          </w:p>
        </w:tc>
        <w:tc>
          <w:tcPr>
            <w:tcW w:w="580" w:type="pct"/>
            <w:vAlign w:val="center"/>
          </w:tcPr>
          <w:p w:rsidR="005316FB" w:rsidRPr="005316FB" w:rsidRDefault="005316FB" w:rsidP="005316FB">
            <w:pPr>
              <w:widowControl/>
              <w:spacing w:line="280" w:lineRule="exact"/>
              <w:rPr>
                <w:rFonts w:ascii="仿宋" w:eastAsia="仿宋" w:hAnsi="仿宋"/>
                <w:sz w:val="24"/>
              </w:rPr>
            </w:pPr>
          </w:p>
        </w:tc>
      </w:tr>
      <w:tr w:rsidR="005316FB" w:rsidRPr="005316FB" w:rsidTr="00A24583">
        <w:trPr>
          <w:trHeight w:val="1879"/>
          <w:jc w:val="center"/>
        </w:trPr>
        <w:tc>
          <w:tcPr>
            <w:tcW w:w="190" w:type="pct"/>
            <w:vAlign w:val="center"/>
          </w:tcPr>
          <w:p w:rsidR="005316FB" w:rsidRPr="005316FB" w:rsidRDefault="005316FB" w:rsidP="005316FB">
            <w:pPr>
              <w:widowControl/>
              <w:spacing w:line="280" w:lineRule="exact"/>
              <w:jc w:val="center"/>
              <w:rPr>
                <w:rFonts w:ascii="仿宋" w:eastAsia="仿宋" w:hAnsi="仿宋"/>
                <w:snapToGrid w:val="0"/>
                <w:sz w:val="24"/>
              </w:rPr>
            </w:pPr>
            <w:r w:rsidRPr="005316FB">
              <w:rPr>
                <w:rFonts w:ascii="仿宋" w:eastAsia="仿宋" w:hAnsi="仿宋" w:hint="eastAsia"/>
                <w:snapToGrid w:val="0"/>
                <w:sz w:val="24"/>
              </w:rPr>
              <w:lastRenderedPageBreak/>
              <w:t>4</w:t>
            </w:r>
          </w:p>
        </w:tc>
        <w:tc>
          <w:tcPr>
            <w:tcW w:w="1102" w:type="pct"/>
            <w:vAlign w:val="center"/>
          </w:tcPr>
          <w:p w:rsidR="005316FB" w:rsidRPr="005316FB" w:rsidRDefault="005316FB" w:rsidP="005316FB">
            <w:pPr>
              <w:widowControl/>
              <w:spacing w:line="280" w:lineRule="exact"/>
              <w:rPr>
                <w:rFonts w:ascii="仿宋" w:eastAsia="仿宋" w:hAnsi="仿宋"/>
                <w:sz w:val="24"/>
              </w:rPr>
            </w:pPr>
            <w:r w:rsidRPr="005316FB">
              <w:rPr>
                <w:rFonts w:ascii="仿宋" w:eastAsia="仿宋" w:hAnsi="仿宋" w:hint="eastAsia"/>
                <w:sz w:val="24"/>
              </w:rPr>
              <w:t>强化理论武装，学懂弄通做</w:t>
            </w:r>
            <w:proofErr w:type="gramStart"/>
            <w:r w:rsidRPr="005316FB">
              <w:rPr>
                <w:rFonts w:ascii="仿宋" w:eastAsia="仿宋" w:hAnsi="仿宋" w:hint="eastAsia"/>
                <w:sz w:val="24"/>
              </w:rPr>
              <w:t>实习近</w:t>
            </w:r>
            <w:proofErr w:type="gramEnd"/>
            <w:r w:rsidRPr="005316FB">
              <w:rPr>
                <w:rFonts w:ascii="仿宋" w:eastAsia="仿宋" w:hAnsi="仿宋" w:hint="eastAsia"/>
                <w:sz w:val="24"/>
              </w:rPr>
              <w:t>平新时代中国特色社会主义思想，引导党员、干部坚定理想信念宗旨，落实意识形态工作责任制。</w:t>
            </w:r>
          </w:p>
        </w:tc>
        <w:tc>
          <w:tcPr>
            <w:tcW w:w="742" w:type="pct"/>
            <w:vAlign w:val="center"/>
          </w:tcPr>
          <w:p w:rsidR="005316FB" w:rsidRPr="005316FB" w:rsidRDefault="005316FB" w:rsidP="005316FB">
            <w:pPr>
              <w:widowControl/>
              <w:spacing w:line="280" w:lineRule="exact"/>
              <w:rPr>
                <w:rFonts w:ascii="仿宋" w:eastAsia="仿宋" w:hAnsi="仿宋"/>
                <w:snapToGrid w:val="0"/>
                <w:sz w:val="24"/>
              </w:rPr>
            </w:pPr>
          </w:p>
        </w:tc>
        <w:tc>
          <w:tcPr>
            <w:tcW w:w="539" w:type="pct"/>
            <w:vAlign w:val="center"/>
          </w:tcPr>
          <w:p w:rsidR="005316FB" w:rsidRPr="005316FB" w:rsidRDefault="005316FB" w:rsidP="005316FB">
            <w:pPr>
              <w:widowControl/>
              <w:spacing w:line="280" w:lineRule="exact"/>
              <w:rPr>
                <w:rFonts w:ascii="仿宋" w:eastAsia="仿宋" w:hAnsi="仿宋"/>
                <w:sz w:val="24"/>
              </w:rPr>
            </w:pPr>
          </w:p>
        </w:tc>
        <w:tc>
          <w:tcPr>
            <w:tcW w:w="1024" w:type="pct"/>
            <w:vAlign w:val="center"/>
          </w:tcPr>
          <w:p w:rsidR="005316FB" w:rsidRPr="005316FB" w:rsidRDefault="005316FB" w:rsidP="005316FB">
            <w:pPr>
              <w:widowControl/>
              <w:spacing w:line="280" w:lineRule="exact"/>
              <w:rPr>
                <w:rFonts w:ascii="仿宋" w:eastAsia="仿宋" w:hAnsi="仿宋"/>
                <w:sz w:val="24"/>
              </w:rPr>
            </w:pPr>
          </w:p>
        </w:tc>
        <w:tc>
          <w:tcPr>
            <w:tcW w:w="376" w:type="pct"/>
            <w:vAlign w:val="center"/>
          </w:tcPr>
          <w:p w:rsidR="005316FB" w:rsidRPr="005316FB" w:rsidRDefault="005316FB" w:rsidP="005316FB">
            <w:pPr>
              <w:widowControl/>
              <w:spacing w:line="280" w:lineRule="exact"/>
              <w:rPr>
                <w:rFonts w:ascii="仿宋" w:eastAsia="仿宋" w:hAnsi="仿宋"/>
                <w:snapToGrid w:val="0"/>
                <w:sz w:val="24"/>
              </w:rPr>
            </w:pPr>
          </w:p>
        </w:tc>
        <w:tc>
          <w:tcPr>
            <w:tcW w:w="447" w:type="pct"/>
            <w:vAlign w:val="center"/>
          </w:tcPr>
          <w:p w:rsidR="005316FB" w:rsidRPr="005316FB" w:rsidRDefault="005316FB" w:rsidP="005316FB">
            <w:pPr>
              <w:widowControl/>
              <w:spacing w:line="280" w:lineRule="exact"/>
              <w:rPr>
                <w:rFonts w:ascii="仿宋" w:eastAsia="仿宋" w:hAnsi="仿宋"/>
                <w:sz w:val="24"/>
              </w:rPr>
            </w:pPr>
          </w:p>
        </w:tc>
        <w:tc>
          <w:tcPr>
            <w:tcW w:w="580" w:type="pct"/>
            <w:vAlign w:val="center"/>
          </w:tcPr>
          <w:p w:rsidR="005316FB" w:rsidRPr="005316FB" w:rsidRDefault="005316FB" w:rsidP="005316FB">
            <w:pPr>
              <w:widowControl/>
              <w:spacing w:line="280" w:lineRule="exact"/>
              <w:rPr>
                <w:rFonts w:ascii="仿宋" w:eastAsia="仿宋" w:hAnsi="仿宋"/>
                <w:sz w:val="24"/>
              </w:rPr>
            </w:pPr>
          </w:p>
        </w:tc>
      </w:tr>
      <w:tr w:rsidR="005316FB" w:rsidRPr="005316FB" w:rsidTr="00A24583">
        <w:trPr>
          <w:trHeight w:val="2387"/>
          <w:jc w:val="center"/>
        </w:trPr>
        <w:tc>
          <w:tcPr>
            <w:tcW w:w="190" w:type="pct"/>
            <w:vAlign w:val="center"/>
          </w:tcPr>
          <w:p w:rsidR="005316FB" w:rsidRPr="005316FB" w:rsidRDefault="005316FB" w:rsidP="005316FB">
            <w:pPr>
              <w:widowControl/>
              <w:spacing w:line="280" w:lineRule="exact"/>
              <w:jc w:val="center"/>
              <w:rPr>
                <w:rFonts w:ascii="仿宋" w:eastAsia="仿宋" w:hAnsi="仿宋"/>
                <w:snapToGrid w:val="0"/>
                <w:sz w:val="24"/>
              </w:rPr>
            </w:pPr>
            <w:r w:rsidRPr="005316FB">
              <w:rPr>
                <w:rFonts w:ascii="仿宋" w:eastAsia="仿宋" w:hAnsi="仿宋" w:hint="eastAsia"/>
                <w:snapToGrid w:val="0"/>
                <w:sz w:val="24"/>
              </w:rPr>
              <w:t>5</w:t>
            </w:r>
          </w:p>
        </w:tc>
        <w:tc>
          <w:tcPr>
            <w:tcW w:w="1102" w:type="pct"/>
            <w:vAlign w:val="center"/>
          </w:tcPr>
          <w:p w:rsidR="005316FB" w:rsidRPr="005316FB" w:rsidRDefault="005316FB" w:rsidP="005316FB">
            <w:pPr>
              <w:widowControl/>
              <w:spacing w:line="280" w:lineRule="exact"/>
              <w:rPr>
                <w:rFonts w:ascii="仿宋" w:eastAsia="仿宋" w:hAnsi="仿宋"/>
                <w:sz w:val="24"/>
              </w:rPr>
            </w:pPr>
            <w:r w:rsidRPr="005316FB">
              <w:rPr>
                <w:rFonts w:ascii="仿宋" w:eastAsia="仿宋" w:hAnsi="仿宋" w:hint="eastAsia"/>
                <w:sz w:val="24"/>
              </w:rPr>
              <w:t>坚持民主集中制，贯彻党管干部、党</w:t>
            </w:r>
            <w:proofErr w:type="gramStart"/>
            <w:r w:rsidRPr="005316FB">
              <w:rPr>
                <w:rFonts w:ascii="仿宋" w:eastAsia="仿宋" w:hAnsi="仿宋" w:hint="eastAsia"/>
                <w:sz w:val="24"/>
              </w:rPr>
              <w:t>管人才</w:t>
            </w:r>
            <w:proofErr w:type="gramEnd"/>
            <w:r w:rsidRPr="005316FB">
              <w:rPr>
                <w:rFonts w:ascii="仿宋" w:eastAsia="仿宋" w:hAnsi="仿宋" w:hint="eastAsia"/>
                <w:sz w:val="24"/>
              </w:rPr>
              <w:t>原则，加强忠诚干净担当的高素质专业化干部队伍建设，加强基层组织和党员队伍建设，着力提高党内活动和党的组织生活质量，做好人才工作。</w:t>
            </w:r>
          </w:p>
        </w:tc>
        <w:tc>
          <w:tcPr>
            <w:tcW w:w="742" w:type="pct"/>
            <w:vAlign w:val="center"/>
          </w:tcPr>
          <w:p w:rsidR="005316FB" w:rsidRPr="005316FB" w:rsidRDefault="005316FB" w:rsidP="005316FB">
            <w:pPr>
              <w:widowControl/>
              <w:spacing w:line="280" w:lineRule="exact"/>
              <w:rPr>
                <w:rFonts w:ascii="仿宋" w:eastAsia="仿宋" w:hAnsi="仿宋"/>
                <w:snapToGrid w:val="0"/>
                <w:sz w:val="24"/>
                <w:highlight w:val="yellow"/>
              </w:rPr>
            </w:pPr>
          </w:p>
        </w:tc>
        <w:tc>
          <w:tcPr>
            <w:tcW w:w="539" w:type="pct"/>
            <w:vAlign w:val="center"/>
          </w:tcPr>
          <w:p w:rsidR="005316FB" w:rsidRPr="005316FB" w:rsidRDefault="005316FB" w:rsidP="005316FB">
            <w:pPr>
              <w:widowControl/>
              <w:spacing w:line="280" w:lineRule="exact"/>
              <w:rPr>
                <w:rFonts w:ascii="仿宋" w:eastAsia="仿宋" w:hAnsi="仿宋"/>
                <w:sz w:val="24"/>
                <w:highlight w:val="yellow"/>
              </w:rPr>
            </w:pPr>
          </w:p>
        </w:tc>
        <w:tc>
          <w:tcPr>
            <w:tcW w:w="1024" w:type="pct"/>
            <w:vAlign w:val="center"/>
          </w:tcPr>
          <w:p w:rsidR="005316FB" w:rsidRPr="005316FB" w:rsidRDefault="005316FB" w:rsidP="005316FB">
            <w:pPr>
              <w:widowControl/>
              <w:spacing w:line="280" w:lineRule="exact"/>
              <w:rPr>
                <w:rFonts w:ascii="仿宋" w:eastAsia="仿宋" w:hAnsi="仿宋"/>
                <w:snapToGrid w:val="0"/>
                <w:sz w:val="24"/>
                <w:highlight w:val="yellow"/>
              </w:rPr>
            </w:pPr>
          </w:p>
        </w:tc>
        <w:tc>
          <w:tcPr>
            <w:tcW w:w="376" w:type="pct"/>
            <w:vAlign w:val="center"/>
          </w:tcPr>
          <w:p w:rsidR="005316FB" w:rsidRPr="005316FB" w:rsidRDefault="005316FB" w:rsidP="005316FB">
            <w:pPr>
              <w:widowControl/>
              <w:spacing w:line="280" w:lineRule="exact"/>
              <w:rPr>
                <w:rFonts w:ascii="仿宋" w:eastAsia="仿宋" w:hAnsi="仿宋"/>
                <w:snapToGrid w:val="0"/>
                <w:sz w:val="24"/>
                <w:highlight w:val="yellow"/>
              </w:rPr>
            </w:pPr>
          </w:p>
        </w:tc>
        <w:tc>
          <w:tcPr>
            <w:tcW w:w="447" w:type="pct"/>
            <w:vAlign w:val="center"/>
          </w:tcPr>
          <w:p w:rsidR="005316FB" w:rsidRPr="005316FB" w:rsidRDefault="005316FB" w:rsidP="005316FB">
            <w:pPr>
              <w:widowControl/>
              <w:spacing w:line="280" w:lineRule="exact"/>
              <w:rPr>
                <w:rFonts w:ascii="仿宋" w:eastAsia="仿宋" w:hAnsi="仿宋"/>
                <w:sz w:val="24"/>
                <w:highlight w:val="yellow"/>
              </w:rPr>
            </w:pPr>
          </w:p>
        </w:tc>
        <w:tc>
          <w:tcPr>
            <w:tcW w:w="580" w:type="pct"/>
            <w:vAlign w:val="center"/>
          </w:tcPr>
          <w:p w:rsidR="005316FB" w:rsidRPr="005316FB" w:rsidRDefault="005316FB" w:rsidP="005316FB">
            <w:pPr>
              <w:widowControl/>
              <w:spacing w:line="280" w:lineRule="exact"/>
              <w:rPr>
                <w:rFonts w:ascii="仿宋" w:eastAsia="仿宋" w:hAnsi="仿宋"/>
                <w:sz w:val="24"/>
                <w:highlight w:val="yellow"/>
              </w:rPr>
            </w:pPr>
          </w:p>
        </w:tc>
      </w:tr>
      <w:tr w:rsidR="005316FB" w:rsidRPr="005316FB" w:rsidTr="00A24583">
        <w:trPr>
          <w:trHeight w:val="1840"/>
          <w:jc w:val="center"/>
        </w:trPr>
        <w:tc>
          <w:tcPr>
            <w:tcW w:w="190" w:type="pct"/>
            <w:vAlign w:val="center"/>
          </w:tcPr>
          <w:p w:rsidR="005316FB" w:rsidRPr="005316FB" w:rsidRDefault="005316FB" w:rsidP="005316FB">
            <w:pPr>
              <w:widowControl/>
              <w:spacing w:line="280" w:lineRule="exact"/>
              <w:jc w:val="center"/>
              <w:rPr>
                <w:rFonts w:ascii="仿宋" w:eastAsia="仿宋" w:hAnsi="仿宋"/>
                <w:snapToGrid w:val="0"/>
                <w:sz w:val="24"/>
              </w:rPr>
            </w:pPr>
            <w:r w:rsidRPr="005316FB">
              <w:rPr>
                <w:rFonts w:ascii="仿宋" w:eastAsia="仿宋" w:hAnsi="仿宋" w:hint="eastAsia"/>
                <w:snapToGrid w:val="0"/>
                <w:sz w:val="24"/>
              </w:rPr>
              <w:t>6</w:t>
            </w:r>
          </w:p>
        </w:tc>
        <w:tc>
          <w:tcPr>
            <w:tcW w:w="1102" w:type="pct"/>
            <w:vAlign w:val="center"/>
          </w:tcPr>
          <w:p w:rsidR="005316FB" w:rsidRPr="005316FB" w:rsidRDefault="005316FB" w:rsidP="005316FB">
            <w:pPr>
              <w:widowControl/>
              <w:spacing w:line="280" w:lineRule="exact"/>
              <w:rPr>
                <w:rFonts w:ascii="仿宋" w:eastAsia="仿宋" w:hAnsi="仿宋"/>
                <w:sz w:val="24"/>
              </w:rPr>
            </w:pPr>
            <w:r w:rsidRPr="005316FB">
              <w:rPr>
                <w:rFonts w:ascii="仿宋" w:eastAsia="仿宋" w:hAnsi="仿宋" w:hint="eastAsia"/>
                <w:sz w:val="24"/>
              </w:rPr>
              <w:t>加强和改进作风，落实中央八项规定精神，持续整治“四风”特别是形式主义、官僚主义，反对特权思想和特权现象。</w:t>
            </w:r>
          </w:p>
        </w:tc>
        <w:tc>
          <w:tcPr>
            <w:tcW w:w="742" w:type="pct"/>
            <w:vAlign w:val="center"/>
          </w:tcPr>
          <w:p w:rsidR="005316FB" w:rsidRPr="005316FB" w:rsidRDefault="005316FB" w:rsidP="005316FB">
            <w:pPr>
              <w:widowControl/>
              <w:spacing w:line="280" w:lineRule="exact"/>
              <w:rPr>
                <w:rFonts w:ascii="仿宋" w:eastAsia="仿宋" w:hAnsi="仿宋"/>
                <w:sz w:val="24"/>
              </w:rPr>
            </w:pPr>
          </w:p>
        </w:tc>
        <w:tc>
          <w:tcPr>
            <w:tcW w:w="539" w:type="pct"/>
            <w:vAlign w:val="center"/>
          </w:tcPr>
          <w:p w:rsidR="005316FB" w:rsidRPr="005316FB" w:rsidRDefault="005316FB" w:rsidP="005316FB">
            <w:pPr>
              <w:widowControl/>
              <w:spacing w:line="280" w:lineRule="exact"/>
              <w:rPr>
                <w:rFonts w:ascii="仿宋" w:eastAsia="仿宋" w:hAnsi="仿宋"/>
                <w:sz w:val="24"/>
              </w:rPr>
            </w:pPr>
          </w:p>
        </w:tc>
        <w:tc>
          <w:tcPr>
            <w:tcW w:w="1024" w:type="pct"/>
            <w:vAlign w:val="center"/>
          </w:tcPr>
          <w:p w:rsidR="005316FB" w:rsidRPr="005316FB" w:rsidRDefault="005316FB" w:rsidP="005316FB">
            <w:pPr>
              <w:widowControl/>
              <w:spacing w:line="280" w:lineRule="exact"/>
              <w:rPr>
                <w:rFonts w:ascii="仿宋" w:eastAsia="仿宋" w:hAnsi="仿宋"/>
                <w:sz w:val="24"/>
              </w:rPr>
            </w:pPr>
          </w:p>
        </w:tc>
        <w:tc>
          <w:tcPr>
            <w:tcW w:w="376" w:type="pct"/>
            <w:vAlign w:val="center"/>
          </w:tcPr>
          <w:p w:rsidR="005316FB" w:rsidRPr="005316FB" w:rsidRDefault="005316FB" w:rsidP="005316FB">
            <w:pPr>
              <w:widowControl/>
              <w:spacing w:line="280" w:lineRule="exact"/>
              <w:rPr>
                <w:rFonts w:ascii="仿宋" w:eastAsia="仿宋" w:hAnsi="仿宋"/>
                <w:snapToGrid w:val="0"/>
                <w:sz w:val="24"/>
              </w:rPr>
            </w:pPr>
          </w:p>
        </w:tc>
        <w:tc>
          <w:tcPr>
            <w:tcW w:w="447" w:type="pct"/>
            <w:vAlign w:val="center"/>
          </w:tcPr>
          <w:p w:rsidR="005316FB" w:rsidRPr="005316FB" w:rsidRDefault="005316FB" w:rsidP="005316FB">
            <w:pPr>
              <w:widowControl/>
              <w:spacing w:line="280" w:lineRule="exact"/>
              <w:rPr>
                <w:rFonts w:ascii="仿宋" w:eastAsia="仿宋" w:hAnsi="仿宋"/>
                <w:sz w:val="24"/>
              </w:rPr>
            </w:pPr>
          </w:p>
        </w:tc>
        <w:tc>
          <w:tcPr>
            <w:tcW w:w="580" w:type="pct"/>
            <w:vAlign w:val="center"/>
          </w:tcPr>
          <w:p w:rsidR="005316FB" w:rsidRPr="005316FB" w:rsidRDefault="005316FB" w:rsidP="005316FB">
            <w:pPr>
              <w:widowControl/>
              <w:spacing w:line="280" w:lineRule="exact"/>
              <w:rPr>
                <w:rFonts w:ascii="仿宋" w:eastAsia="仿宋" w:hAnsi="仿宋"/>
                <w:sz w:val="24"/>
              </w:rPr>
            </w:pPr>
          </w:p>
        </w:tc>
      </w:tr>
      <w:tr w:rsidR="005316FB" w:rsidRPr="005316FB" w:rsidTr="00A24583">
        <w:trPr>
          <w:trHeight w:val="1037"/>
          <w:jc w:val="center"/>
        </w:trPr>
        <w:tc>
          <w:tcPr>
            <w:tcW w:w="190" w:type="pct"/>
            <w:vAlign w:val="center"/>
          </w:tcPr>
          <w:p w:rsidR="005316FB" w:rsidRPr="005316FB" w:rsidRDefault="005316FB" w:rsidP="005316FB">
            <w:pPr>
              <w:widowControl/>
              <w:spacing w:line="280" w:lineRule="exact"/>
              <w:jc w:val="center"/>
              <w:rPr>
                <w:rFonts w:ascii="仿宋" w:eastAsia="仿宋" w:hAnsi="仿宋"/>
                <w:snapToGrid w:val="0"/>
                <w:sz w:val="24"/>
              </w:rPr>
            </w:pPr>
            <w:r w:rsidRPr="005316FB">
              <w:rPr>
                <w:rFonts w:ascii="仿宋" w:eastAsia="仿宋" w:hAnsi="仿宋" w:hint="eastAsia"/>
                <w:snapToGrid w:val="0"/>
                <w:sz w:val="24"/>
              </w:rPr>
              <w:t>7</w:t>
            </w:r>
          </w:p>
        </w:tc>
        <w:tc>
          <w:tcPr>
            <w:tcW w:w="1102" w:type="pct"/>
            <w:vAlign w:val="center"/>
          </w:tcPr>
          <w:p w:rsidR="005316FB" w:rsidRPr="005316FB" w:rsidRDefault="005316FB" w:rsidP="005316FB">
            <w:pPr>
              <w:widowControl/>
              <w:spacing w:line="280" w:lineRule="exact"/>
              <w:rPr>
                <w:rFonts w:ascii="仿宋" w:eastAsia="仿宋" w:hAnsi="仿宋"/>
                <w:sz w:val="24"/>
              </w:rPr>
            </w:pPr>
            <w:r w:rsidRPr="005316FB">
              <w:rPr>
                <w:rFonts w:ascii="仿宋" w:eastAsia="仿宋" w:hAnsi="仿宋" w:hint="eastAsia"/>
                <w:sz w:val="24"/>
              </w:rPr>
              <w:t>加强党的纪律建设，履行党风廉政建设主体责任。支持纪检监察机关履行监督责任，一体推进不敢腐、不能腐、不想腐。</w:t>
            </w:r>
          </w:p>
        </w:tc>
        <w:tc>
          <w:tcPr>
            <w:tcW w:w="742" w:type="pct"/>
            <w:vAlign w:val="center"/>
          </w:tcPr>
          <w:p w:rsidR="005316FB" w:rsidRPr="005316FB" w:rsidRDefault="005316FB" w:rsidP="005316FB">
            <w:pPr>
              <w:widowControl/>
              <w:spacing w:line="280" w:lineRule="exact"/>
              <w:rPr>
                <w:rFonts w:ascii="仿宋" w:eastAsia="仿宋" w:hAnsi="仿宋"/>
                <w:snapToGrid w:val="0"/>
                <w:sz w:val="24"/>
              </w:rPr>
            </w:pPr>
          </w:p>
        </w:tc>
        <w:tc>
          <w:tcPr>
            <w:tcW w:w="539" w:type="pct"/>
            <w:vAlign w:val="center"/>
          </w:tcPr>
          <w:p w:rsidR="005316FB" w:rsidRPr="005316FB" w:rsidRDefault="005316FB" w:rsidP="005316FB">
            <w:pPr>
              <w:widowControl/>
              <w:spacing w:line="280" w:lineRule="exact"/>
              <w:rPr>
                <w:rFonts w:ascii="仿宋" w:eastAsia="仿宋" w:hAnsi="仿宋"/>
                <w:sz w:val="24"/>
              </w:rPr>
            </w:pPr>
          </w:p>
        </w:tc>
        <w:tc>
          <w:tcPr>
            <w:tcW w:w="1024" w:type="pct"/>
            <w:vAlign w:val="center"/>
          </w:tcPr>
          <w:p w:rsidR="005316FB" w:rsidRPr="005316FB" w:rsidRDefault="005316FB" w:rsidP="005316FB">
            <w:pPr>
              <w:widowControl/>
              <w:spacing w:line="280" w:lineRule="exact"/>
              <w:rPr>
                <w:rFonts w:ascii="仿宋" w:eastAsia="仿宋" w:hAnsi="仿宋"/>
                <w:sz w:val="24"/>
              </w:rPr>
            </w:pPr>
          </w:p>
        </w:tc>
        <w:tc>
          <w:tcPr>
            <w:tcW w:w="376" w:type="pct"/>
            <w:vAlign w:val="center"/>
          </w:tcPr>
          <w:p w:rsidR="005316FB" w:rsidRPr="005316FB" w:rsidRDefault="005316FB" w:rsidP="005316FB">
            <w:pPr>
              <w:widowControl/>
              <w:spacing w:line="280" w:lineRule="exact"/>
              <w:rPr>
                <w:rFonts w:ascii="仿宋" w:eastAsia="仿宋" w:hAnsi="仿宋"/>
                <w:snapToGrid w:val="0"/>
                <w:sz w:val="24"/>
              </w:rPr>
            </w:pPr>
          </w:p>
        </w:tc>
        <w:tc>
          <w:tcPr>
            <w:tcW w:w="447" w:type="pct"/>
            <w:vAlign w:val="center"/>
          </w:tcPr>
          <w:p w:rsidR="005316FB" w:rsidRPr="005316FB" w:rsidRDefault="005316FB" w:rsidP="005316FB">
            <w:pPr>
              <w:widowControl/>
              <w:spacing w:line="280" w:lineRule="exact"/>
              <w:rPr>
                <w:rFonts w:ascii="仿宋" w:eastAsia="仿宋" w:hAnsi="仿宋"/>
                <w:sz w:val="24"/>
              </w:rPr>
            </w:pPr>
          </w:p>
        </w:tc>
        <w:tc>
          <w:tcPr>
            <w:tcW w:w="580" w:type="pct"/>
            <w:vAlign w:val="center"/>
          </w:tcPr>
          <w:p w:rsidR="005316FB" w:rsidRPr="005316FB" w:rsidRDefault="005316FB" w:rsidP="005316FB">
            <w:pPr>
              <w:widowControl/>
              <w:spacing w:line="280" w:lineRule="exact"/>
              <w:rPr>
                <w:rFonts w:ascii="仿宋" w:eastAsia="仿宋" w:hAnsi="仿宋"/>
                <w:sz w:val="24"/>
              </w:rPr>
            </w:pPr>
          </w:p>
        </w:tc>
      </w:tr>
      <w:tr w:rsidR="005316FB" w:rsidRPr="005316FB" w:rsidTr="00A24583">
        <w:trPr>
          <w:trHeight w:val="1595"/>
          <w:jc w:val="center"/>
        </w:trPr>
        <w:tc>
          <w:tcPr>
            <w:tcW w:w="190" w:type="pct"/>
            <w:vAlign w:val="center"/>
          </w:tcPr>
          <w:p w:rsidR="005316FB" w:rsidRPr="005316FB" w:rsidRDefault="005316FB" w:rsidP="005316FB">
            <w:pPr>
              <w:widowControl/>
              <w:spacing w:line="280" w:lineRule="exact"/>
              <w:jc w:val="center"/>
              <w:rPr>
                <w:rFonts w:ascii="仿宋" w:eastAsia="仿宋" w:hAnsi="仿宋"/>
                <w:snapToGrid w:val="0"/>
                <w:sz w:val="24"/>
              </w:rPr>
            </w:pPr>
            <w:r w:rsidRPr="005316FB">
              <w:rPr>
                <w:rFonts w:ascii="仿宋" w:eastAsia="仿宋" w:hAnsi="仿宋" w:hint="eastAsia"/>
                <w:snapToGrid w:val="0"/>
                <w:sz w:val="24"/>
              </w:rPr>
              <w:lastRenderedPageBreak/>
              <w:t>8</w:t>
            </w:r>
          </w:p>
        </w:tc>
        <w:tc>
          <w:tcPr>
            <w:tcW w:w="1102" w:type="pct"/>
            <w:vAlign w:val="center"/>
          </w:tcPr>
          <w:p w:rsidR="005316FB" w:rsidRPr="005316FB" w:rsidRDefault="005316FB" w:rsidP="005316FB">
            <w:pPr>
              <w:widowControl/>
              <w:spacing w:line="280" w:lineRule="exact"/>
              <w:rPr>
                <w:rFonts w:ascii="仿宋" w:eastAsia="仿宋" w:hAnsi="仿宋"/>
                <w:sz w:val="24"/>
              </w:rPr>
            </w:pPr>
            <w:r w:rsidRPr="005316FB">
              <w:rPr>
                <w:rFonts w:ascii="仿宋" w:eastAsia="仿宋" w:hAnsi="仿宋" w:hint="eastAsia"/>
                <w:sz w:val="24"/>
              </w:rPr>
              <w:t>带头遵守党内法规制度，严格落实党内法规执行责任制，建立健全本单位党建工作制度，不断提高制度执行力。</w:t>
            </w:r>
          </w:p>
        </w:tc>
        <w:tc>
          <w:tcPr>
            <w:tcW w:w="742" w:type="pct"/>
            <w:vAlign w:val="center"/>
          </w:tcPr>
          <w:p w:rsidR="005316FB" w:rsidRPr="005316FB" w:rsidRDefault="005316FB" w:rsidP="005316FB">
            <w:pPr>
              <w:widowControl/>
              <w:spacing w:line="280" w:lineRule="exact"/>
              <w:rPr>
                <w:rFonts w:ascii="仿宋" w:eastAsia="仿宋" w:hAnsi="仿宋"/>
                <w:sz w:val="24"/>
              </w:rPr>
            </w:pPr>
          </w:p>
        </w:tc>
        <w:tc>
          <w:tcPr>
            <w:tcW w:w="539" w:type="pct"/>
            <w:vAlign w:val="center"/>
          </w:tcPr>
          <w:p w:rsidR="005316FB" w:rsidRPr="005316FB" w:rsidRDefault="005316FB" w:rsidP="005316FB">
            <w:pPr>
              <w:widowControl/>
              <w:spacing w:line="280" w:lineRule="exact"/>
              <w:rPr>
                <w:rFonts w:ascii="仿宋" w:eastAsia="仿宋" w:hAnsi="仿宋"/>
                <w:sz w:val="24"/>
              </w:rPr>
            </w:pPr>
          </w:p>
        </w:tc>
        <w:tc>
          <w:tcPr>
            <w:tcW w:w="1024" w:type="pct"/>
            <w:vAlign w:val="center"/>
          </w:tcPr>
          <w:p w:rsidR="005316FB" w:rsidRPr="005316FB" w:rsidRDefault="005316FB" w:rsidP="005316FB">
            <w:pPr>
              <w:widowControl/>
              <w:spacing w:line="280" w:lineRule="exact"/>
              <w:rPr>
                <w:rFonts w:ascii="仿宋" w:eastAsia="仿宋" w:hAnsi="仿宋"/>
                <w:snapToGrid w:val="0"/>
                <w:sz w:val="24"/>
              </w:rPr>
            </w:pPr>
          </w:p>
        </w:tc>
        <w:tc>
          <w:tcPr>
            <w:tcW w:w="376" w:type="pct"/>
            <w:vAlign w:val="center"/>
          </w:tcPr>
          <w:p w:rsidR="005316FB" w:rsidRPr="005316FB" w:rsidRDefault="005316FB" w:rsidP="005316FB">
            <w:pPr>
              <w:widowControl/>
              <w:spacing w:line="280" w:lineRule="exact"/>
              <w:rPr>
                <w:rFonts w:ascii="仿宋" w:eastAsia="仿宋" w:hAnsi="仿宋"/>
                <w:snapToGrid w:val="0"/>
                <w:sz w:val="24"/>
              </w:rPr>
            </w:pPr>
          </w:p>
        </w:tc>
        <w:tc>
          <w:tcPr>
            <w:tcW w:w="447" w:type="pct"/>
            <w:vAlign w:val="center"/>
          </w:tcPr>
          <w:p w:rsidR="005316FB" w:rsidRPr="005316FB" w:rsidRDefault="005316FB" w:rsidP="005316FB">
            <w:pPr>
              <w:widowControl/>
              <w:spacing w:line="280" w:lineRule="exact"/>
              <w:rPr>
                <w:rFonts w:ascii="仿宋" w:eastAsia="仿宋" w:hAnsi="仿宋"/>
                <w:sz w:val="24"/>
              </w:rPr>
            </w:pPr>
          </w:p>
        </w:tc>
        <w:tc>
          <w:tcPr>
            <w:tcW w:w="580" w:type="pct"/>
            <w:vAlign w:val="center"/>
          </w:tcPr>
          <w:p w:rsidR="005316FB" w:rsidRPr="005316FB" w:rsidRDefault="005316FB" w:rsidP="005316FB">
            <w:pPr>
              <w:widowControl/>
              <w:spacing w:line="280" w:lineRule="exact"/>
              <w:rPr>
                <w:rFonts w:ascii="仿宋" w:eastAsia="仿宋" w:hAnsi="仿宋"/>
                <w:sz w:val="24"/>
              </w:rPr>
            </w:pPr>
          </w:p>
        </w:tc>
      </w:tr>
      <w:tr w:rsidR="005316FB" w:rsidRPr="005316FB" w:rsidTr="00A24583">
        <w:trPr>
          <w:trHeight w:val="2255"/>
          <w:jc w:val="center"/>
        </w:trPr>
        <w:tc>
          <w:tcPr>
            <w:tcW w:w="190" w:type="pct"/>
            <w:vAlign w:val="center"/>
          </w:tcPr>
          <w:p w:rsidR="005316FB" w:rsidRPr="005316FB" w:rsidRDefault="005316FB" w:rsidP="005316FB">
            <w:pPr>
              <w:widowControl/>
              <w:spacing w:line="280" w:lineRule="exact"/>
              <w:jc w:val="center"/>
              <w:rPr>
                <w:rFonts w:ascii="仿宋" w:eastAsia="仿宋" w:hAnsi="仿宋"/>
                <w:snapToGrid w:val="0"/>
                <w:sz w:val="24"/>
              </w:rPr>
            </w:pPr>
            <w:r w:rsidRPr="005316FB">
              <w:rPr>
                <w:rFonts w:ascii="仿宋" w:eastAsia="仿宋" w:hAnsi="仿宋" w:hint="eastAsia"/>
                <w:snapToGrid w:val="0"/>
                <w:sz w:val="24"/>
              </w:rPr>
              <w:t>9</w:t>
            </w:r>
          </w:p>
        </w:tc>
        <w:tc>
          <w:tcPr>
            <w:tcW w:w="1102" w:type="pct"/>
            <w:vAlign w:val="center"/>
          </w:tcPr>
          <w:p w:rsidR="005316FB" w:rsidRPr="005316FB" w:rsidRDefault="005316FB" w:rsidP="005316FB">
            <w:pPr>
              <w:widowControl/>
              <w:spacing w:line="280" w:lineRule="exact"/>
              <w:rPr>
                <w:rFonts w:ascii="仿宋" w:eastAsia="仿宋" w:hAnsi="仿宋"/>
                <w:sz w:val="24"/>
              </w:rPr>
            </w:pPr>
            <w:r w:rsidRPr="005316FB">
              <w:rPr>
                <w:rFonts w:ascii="仿宋" w:eastAsia="仿宋" w:hAnsi="仿宋" w:hint="eastAsia"/>
                <w:sz w:val="24"/>
              </w:rPr>
              <w:t>加强对本单位统一战线工作和群团工作的领导，重视对党外干部、人才的培养使用，团结带领党外干部和群众，凝聚各方面智慧力量，完成党中央以及上级党组织交给的任务。</w:t>
            </w:r>
          </w:p>
        </w:tc>
        <w:tc>
          <w:tcPr>
            <w:tcW w:w="742" w:type="pct"/>
            <w:vAlign w:val="center"/>
          </w:tcPr>
          <w:p w:rsidR="005316FB" w:rsidRPr="005316FB" w:rsidRDefault="005316FB" w:rsidP="005316FB">
            <w:pPr>
              <w:widowControl/>
              <w:spacing w:line="280" w:lineRule="exact"/>
              <w:rPr>
                <w:rFonts w:ascii="仿宋" w:eastAsia="仿宋" w:hAnsi="仿宋"/>
                <w:sz w:val="24"/>
              </w:rPr>
            </w:pPr>
          </w:p>
        </w:tc>
        <w:tc>
          <w:tcPr>
            <w:tcW w:w="539" w:type="pct"/>
            <w:vAlign w:val="center"/>
          </w:tcPr>
          <w:p w:rsidR="005316FB" w:rsidRPr="005316FB" w:rsidRDefault="005316FB" w:rsidP="005316FB">
            <w:pPr>
              <w:widowControl/>
              <w:spacing w:line="280" w:lineRule="exact"/>
              <w:rPr>
                <w:rFonts w:ascii="仿宋" w:eastAsia="仿宋" w:hAnsi="仿宋"/>
                <w:sz w:val="24"/>
              </w:rPr>
            </w:pPr>
          </w:p>
        </w:tc>
        <w:tc>
          <w:tcPr>
            <w:tcW w:w="1024" w:type="pct"/>
            <w:vAlign w:val="center"/>
          </w:tcPr>
          <w:p w:rsidR="005316FB" w:rsidRPr="005316FB" w:rsidRDefault="005316FB" w:rsidP="005316FB">
            <w:pPr>
              <w:widowControl/>
              <w:spacing w:line="280" w:lineRule="exact"/>
              <w:rPr>
                <w:rFonts w:ascii="仿宋" w:eastAsia="仿宋" w:hAnsi="仿宋"/>
                <w:sz w:val="24"/>
              </w:rPr>
            </w:pPr>
          </w:p>
        </w:tc>
        <w:tc>
          <w:tcPr>
            <w:tcW w:w="376" w:type="pct"/>
            <w:vAlign w:val="center"/>
          </w:tcPr>
          <w:p w:rsidR="005316FB" w:rsidRPr="005316FB" w:rsidRDefault="005316FB" w:rsidP="005316FB">
            <w:pPr>
              <w:widowControl/>
              <w:spacing w:line="280" w:lineRule="exact"/>
              <w:rPr>
                <w:rFonts w:ascii="仿宋" w:eastAsia="仿宋" w:hAnsi="仿宋"/>
                <w:snapToGrid w:val="0"/>
                <w:sz w:val="24"/>
              </w:rPr>
            </w:pPr>
          </w:p>
        </w:tc>
        <w:tc>
          <w:tcPr>
            <w:tcW w:w="447" w:type="pct"/>
            <w:vAlign w:val="center"/>
          </w:tcPr>
          <w:p w:rsidR="005316FB" w:rsidRPr="005316FB" w:rsidRDefault="005316FB" w:rsidP="005316FB">
            <w:pPr>
              <w:widowControl/>
              <w:spacing w:line="280" w:lineRule="exact"/>
              <w:rPr>
                <w:rFonts w:ascii="仿宋" w:eastAsia="仿宋" w:hAnsi="仿宋"/>
                <w:sz w:val="24"/>
              </w:rPr>
            </w:pPr>
          </w:p>
        </w:tc>
        <w:tc>
          <w:tcPr>
            <w:tcW w:w="580" w:type="pct"/>
            <w:vAlign w:val="center"/>
          </w:tcPr>
          <w:p w:rsidR="005316FB" w:rsidRPr="005316FB" w:rsidRDefault="005316FB" w:rsidP="005316FB">
            <w:pPr>
              <w:widowControl/>
              <w:spacing w:line="280" w:lineRule="exact"/>
              <w:rPr>
                <w:rFonts w:ascii="仿宋" w:eastAsia="仿宋" w:hAnsi="仿宋"/>
                <w:sz w:val="24"/>
              </w:rPr>
            </w:pPr>
          </w:p>
        </w:tc>
      </w:tr>
      <w:tr w:rsidR="005316FB" w:rsidRPr="005316FB" w:rsidTr="00A24583">
        <w:trPr>
          <w:trHeight w:val="1267"/>
          <w:jc w:val="center"/>
        </w:trPr>
        <w:tc>
          <w:tcPr>
            <w:tcW w:w="190" w:type="pct"/>
            <w:vAlign w:val="center"/>
          </w:tcPr>
          <w:p w:rsidR="005316FB" w:rsidRPr="005316FB" w:rsidRDefault="005316FB" w:rsidP="005316FB">
            <w:pPr>
              <w:widowControl/>
              <w:spacing w:line="280" w:lineRule="exact"/>
              <w:jc w:val="center"/>
              <w:rPr>
                <w:rFonts w:ascii="仿宋" w:eastAsia="仿宋" w:hAnsi="仿宋"/>
                <w:snapToGrid w:val="0"/>
                <w:sz w:val="24"/>
              </w:rPr>
            </w:pPr>
            <w:r w:rsidRPr="005316FB">
              <w:rPr>
                <w:rFonts w:ascii="仿宋" w:eastAsia="仿宋" w:hAnsi="仿宋" w:hint="eastAsia"/>
                <w:snapToGrid w:val="0"/>
                <w:sz w:val="24"/>
              </w:rPr>
              <w:t>10</w:t>
            </w:r>
          </w:p>
        </w:tc>
        <w:tc>
          <w:tcPr>
            <w:tcW w:w="1102" w:type="pct"/>
            <w:vAlign w:val="center"/>
          </w:tcPr>
          <w:p w:rsidR="005316FB" w:rsidRPr="005316FB" w:rsidRDefault="005316FB" w:rsidP="005316FB">
            <w:pPr>
              <w:widowControl/>
              <w:spacing w:line="280" w:lineRule="exact"/>
              <w:rPr>
                <w:rFonts w:ascii="仿宋" w:eastAsia="仿宋" w:hAnsi="仿宋"/>
                <w:sz w:val="24"/>
              </w:rPr>
            </w:pPr>
            <w:r w:rsidRPr="005316FB">
              <w:rPr>
                <w:rFonts w:ascii="仿宋" w:eastAsia="仿宋" w:hAnsi="仿宋" w:hint="eastAsia"/>
                <w:sz w:val="24"/>
              </w:rPr>
              <w:t>勇于和善于结合本单位实际，切实解决影响全面从严治党的突出问题。</w:t>
            </w:r>
          </w:p>
        </w:tc>
        <w:tc>
          <w:tcPr>
            <w:tcW w:w="742" w:type="pct"/>
            <w:vAlign w:val="center"/>
          </w:tcPr>
          <w:p w:rsidR="005316FB" w:rsidRPr="005316FB" w:rsidRDefault="005316FB" w:rsidP="005316FB">
            <w:pPr>
              <w:widowControl/>
              <w:spacing w:line="280" w:lineRule="exact"/>
              <w:rPr>
                <w:rFonts w:ascii="仿宋" w:eastAsia="仿宋" w:hAnsi="仿宋"/>
                <w:snapToGrid w:val="0"/>
                <w:sz w:val="24"/>
              </w:rPr>
            </w:pPr>
          </w:p>
        </w:tc>
        <w:tc>
          <w:tcPr>
            <w:tcW w:w="539" w:type="pct"/>
            <w:vAlign w:val="center"/>
          </w:tcPr>
          <w:p w:rsidR="005316FB" w:rsidRPr="005316FB" w:rsidRDefault="005316FB" w:rsidP="005316FB">
            <w:pPr>
              <w:widowControl/>
              <w:spacing w:line="280" w:lineRule="exact"/>
              <w:rPr>
                <w:rFonts w:ascii="仿宋" w:eastAsia="仿宋" w:hAnsi="仿宋"/>
                <w:snapToGrid w:val="0"/>
                <w:sz w:val="24"/>
              </w:rPr>
            </w:pPr>
          </w:p>
        </w:tc>
        <w:tc>
          <w:tcPr>
            <w:tcW w:w="1024" w:type="pct"/>
            <w:vAlign w:val="center"/>
          </w:tcPr>
          <w:p w:rsidR="005316FB" w:rsidRPr="005316FB" w:rsidRDefault="005316FB" w:rsidP="005316FB">
            <w:pPr>
              <w:widowControl/>
              <w:spacing w:line="280" w:lineRule="exact"/>
              <w:rPr>
                <w:rFonts w:ascii="仿宋" w:eastAsia="仿宋" w:hAnsi="仿宋"/>
                <w:snapToGrid w:val="0"/>
                <w:sz w:val="24"/>
              </w:rPr>
            </w:pPr>
          </w:p>
        </w:tc>
        <w:tc>
          <w:tcPr>
            <w:tcW w:w="376" w:type="pct"/>
            <w:vAlign w:val="center"/>
          </w:tcPr>
          <w:p w:rsidR="005316FB" w:rsidRPr="005316FB" w:rsidRDefault="005316FB" w:rsidP="005316FB">
            <w:pPr>
              <w:widowControl/>
              <w:spacing w:line="280" w:lineRule="exact"/>
              <w:rPr>
                <w:rFonts w:ascii="仿宋" w:eastAsia="仿宋" w:hAnsi="仿宋"/>
                <w:snapToGrid w:val="0"/>
                <w:sz w:val="24"/>
              </w:rPr>
            </w:pPr>
          </w:p>
        </w:tc>
        <w:tc>
          <w:tcPr>
            <w:tcW w:w="447" w:type="pct"/>
            <w:vAlign w:val="center"/>
          </w:tcPr>
          <w:p w:rsidR="005316FB" w:rsidRPr="005316FB" w:rsidRDefault="005316FB" w:rsidP="005316FB">
            <w:pPr>
              <w:widowControl/>
              <w:spacing w:line="280" w:lineRule="exact"/>
              <w:rPr>
                <w:rFonts w:ascii="仿宋" w:eastAsia="仿宋" w:hAnsi="仿宋"/>
                <w:sz w:val="24"/>
              </w:rPr>
            </w:pPr>
          </w:p>
        </w:tc>
        <w:tc>
          <w:tcPr>
            <w:tcW w:w="580" w:type="pct"/>
            <w:vAlign w:val="center"/>
          </w:tcPr>
          <w:p w:rsidR="005316FB" w:rsidRPr="005316FB" w:rsidRDefault="005316FB" w:rsidP="005316FB">
            <w:pPr>
              <w:widowControl/>
              <w:spacing w:line="280" w:lineRule="exact"/>
              <w:rPr>
                <w:rFonts w:ascii="仿宋" w:eastAsia="仿宋" w:hAnsi="仿宋"/>
                <w:sz w:val="24"/>
              </w:rPr>
            </w:pPr>
          </w:p>
        </w:tc>
      </w:tr>
    </w:tbl>
    <w:p w:rsidR="005316FB" w:rsidRPr="005316FB" w:rsidRDefault="005316FB" w:rsidP="005316FB">
      <w:pPr>
        <w:widowControl/>
        <w:spacing w:line="280" w:lineRule="exact"/>
        <w:ind w:firstLineChars="200" w:firstLine="480"/>
        <w:rPr>
          <w:rFonts w:ascii="仿宋" w:eastAsia="仿宋" w:hAnsi="仿宋"/>
          <w:snapToGrid w:val="0"/>
          <w:kern w:val="0"/>
          <w:sz w:val="24"/>
          <w:szCs w:val="21"/>
        </w:rPr>
      </w:pPr>
      <w:r w:rsidRPr="005316FB">
        <w:rPr>
          <w:rFonts w:ascii="仿宋" w:eastAsia="仿宋" w:hAnsi="仿宋" w:hint="eastAsia"/>
          <w:snapToGrid w:val="0"/>
          <w:kern w:val="0"/>
          <w:sz w:val="24"/>
          <w:szCs w:val="21"/>
        </w:rPr>
        <w:t>注：1</w:t>
      </w:r>
      <w:r w:rsidRPr="005316FB">
        <w:rPr>
          <w:rFonts w:ascii="仿宋" w:eastAsia="仿宋" w:hAnsi="仿宋"/>
          <w:snapToGrid w:val="0"/>
          <w:kern w:val="0"/>
          <w:sz w:val="24"/>
          <w:szCs w:val="21"/>
        </w:rPr>
        <w:t>.</w:t>
      </w:r>
      <w:r w:rsidRPr="005316FB">
        <w:rPr>
          <w:rFonts w:ascii="仿宋" w:eastAsia="仿宋" w:hAnsi="仿宋" w:hint="eastAsia"/>
          <w:snapToGrid w:val="0"/>
          <w:kern w:val="0"/>
          <w:sz w:val="24"/>
          <w:szCs w:val="21"/>
        </w:rPr>
        <w:t>查摆问题要密切结合工作实际，具体实在，切忌大而化之，一般应有具体事例支撑。</w:t>
      </w:r>
    </w:p>
    <w:p w:rsidR="005316FB" w:rsidRPr="005316FB" w:rsidRDefault="005316FB" w:rsidP="005316FB">
      <w:pPr>
        <w:widowControl/>
        <w:spacing w:line="280" w:lineRule="exact"/>
        <w:ind w:firstLineChars="400" w:firstLine="960"/>
        <w:rPr>
          <w:rFonts w:ascii="仿宋" w:eastAsia="仿宋" w:hAnsi="仿宋"/>
          <w:snapToGrid w:val="0"/>
          <w:kern w:val="0"/>
          <w:sz w:val="24"/>
          <w:szCs w:val="21"/>
        </w:rPr>
      </w:pPr>
      <w:r w:rsidRPr="005316FB">
        <w:rPr>
          <w:rFonts w:ascii="仿宋" w:eastAsia="仿宋" w:hAnsi="仿宋"/>
          <w:snapToGrid w:val="0"/>
          <w:kern w:val="0"/>
          <w:sz w:val="24"/>
          <w:szCs w:val="21"/>
        </w:rPr>
        <w:t>2.</w:t>
      </w:r>
      <w:r w:rsidRPr="005316FB">
        <w:rPr>
          <w:rFonts w:ascii="仿宋" w:eastAsia="仿宋" w:hAnsi="仿宋" w:hint="eastAsia"/>
          <w:snapToGrid w:val="0"/>
          <w:kern w:val="0"/>
          <w:sz w:val="24"/>
          <w:szCs w:val="21"/>
        </w:rPr>
        <w:t>整改措施要具有针对性和可操作性，细化到具体措施、具体项目、具体制度等。</w:t>
      </w:r>
    </w:p>
    <w:p w:rsidR="005316FB" w:rsidRPr="005316FB" w:rsidRDefault="005316FB" w:rsidP="005316FB">
      <w:pPr>
        <w:widowControl/>
        <w:spacing w:line="280" w:lineRule="exact"/>
        <w:ind w:firstLineChars="400" w:firstLine="960"/>
        <w:rPr>
          <w:rFonts w:ascii="仿宋" w:eastAsia="仿宋" w:hAnsi="仿宋"/>
          <w:snapToGrid w:val="0"/>
          <w:kern w:val="0"/>
          <w:sz w:val="24"/>
          <w:szCs w:val="21"/>
        </w:rPr>
      </w:pPr>
      <w:r w:rsidRPr="005316FB">
        <w:rPr>
          <w:rFonts w:ascii="仿宋" w:eastAsia="仿宋" w:hAnsi="仿宋"/>
          <w:snapToGrid w:val="0"/>
          <w:kern w:val="0"/>
          <w:sz w:val="24"/>
          <w:szCs w:val="21"/>
        </w:rPr>
        <w:t>3.</w:t>
      </w:r>
      <w:r w:rsidRPr="005316FB">
        <w:rPr>
          <w:rFonts w:ascii="仿宋" w:eastAsia="仿宋" w:hAnsi="仿宋" w:hint="eastAsia"/>
          <w:snapToGrid w:val="0"/>
          <w:kern w:val="0"/>
          <w:sz w:val="24"/>
          <w:szCs w:val="21"/>
        </w:rPr>
        <w:t>整改措施的最晚完成时限原则上应在今年年底之前，完成（进展情况）应与整改措施逐条对应。</w:t>
      </w:r>
    </w:p>
    <w:p w:rsidR="005316FB" w:rsidRPr="005316FB" w:rsidRDefault="005316FB" w:rsidP="005316FB">
      <w:pPr>
        <w:widowControl/>
        <w:spacing w:line="280" w:lineRule="exact"/>
        <w:rPr>
          <w:rFonts w:ascii="仿宋_GB2312" w:eastAsia="仿宋_GB2312" w:hAnsi="仿宋"/>
          <w:snapToGrid w:val="0"/>
          <w:kern w:val="0"/>
          <w:sz w:val="32"/>
          <w:szCs w:val="21"/>
        </w:rPr>
      </w:pPr>
    </w:p>
    <w:p w:rsidR="005316FB" w:rsidRPr="005316FB" w:rsidRDefault="005316FB" w:rsidP="005316FB">
      <w:pPr>
        <w:widowControl/>
        <w:spacing w:line="280" w:lineRule="exact"/>
        <w:rPr>
          <w:rFonts w:ascii="仿宋_GB2312" w:eastAsia="仿宋_GB2312" w:hAnsi="仿宋"/>
          <w:snapToGrid w:val="0"/>
          <w:kern w:val="0"/>
          <w:sz w:val="32"/>
          <w:szCs w:val="21"/>
        </w:rPr>
      </w:pPr>
    </w:p>
    <w:p w:rsidR="005316FB" w:rsidRPr="005316FB" w:rsidRDefault="005316FB" w:rsidP="005316FB">
      <w:pPr>
        <w:widowControl/>
        <w:spacing w:line="280" w:lineRule="exact"/>
        <w:rPr>
          <w:rFonts w:ascii="仿宋_GB2312" w:eastAsia="仿宋_GB2312" w:hAnsi="仿宋"/>
          <w:snapToGrid w:val="0"/>
          <w:kern w:val="0"/>
          <w:sz w:val="32"/>
          <w:szCs w:val="21"/>
        </w:rPr>
      </w:pPr>
    </w:p>
    <w:p w:rsidR="005316FB" w:rsidRPr="005316FB" w:rsidRDefault="005316FB" w:rsidP="005316FB">
      <w:pPr>
        <w:widowControl/>
        <w:spacing w:line="280" w:lineRule="exact"/>
        <w:rPr>
          <w:rFonts w:ascii="仿宋_GB2312" w:eastAsia="仿宋_GB2312" w:hAnsi="仿宋"/>
          <w:snapToGrid w:val="0"/>
          <w:kern w:val="0"/>
          <w:sz w:val="32"/>
          <w:szCs w:val="21"/>
        </w:rPr>
      </w:pPr>
    </w:p>
    <w:p w:rsidR="005316FB" w:rsidRPr="005316FB" w:rsidRDefault="005316FB" w:rsidP="005316FB">
      <w:pPr>
        <w:widowControl/>
        <w:spacing w:line="280" w:lineRule="exact"/>
        <w:rPr>
          <w:rFonts w:ascii="仿宋_GB2312" w:eastAsia="仿宋_GB2312" w:hAnsi="仿宋"/>
          <w:snapToGrid w:val="0"/>
          <w:kern w:val="0"/>
          <w:sz w:val="32"/>
          <w:szCs w:val="21"/>
        </w:rPr>
      </w:pPr>
    </w:p>
    <w:p w:rsidR="00874708" w:rsidRPr="00874708" w:rsidRDefault="00874708" w:rsidP="00874708">
      <w:pPr>
        <w:widowControl/>
        <w:spacing w:line="560" w:lineRule="exact"/>
        <w:jc w:val="left"/>
        <w:rPr>
          <w:rFonts w:ascii="仿宋" w:eastAsia="仿宋" w:hAnsi="仿宋"/>
          <w:sz w:val="32"/>
          <w:szCs w:val="32"/>
        </w:rPr>
      </w:pPr>
      <w:r w:rsidRPr="00874708">
        <w:rPr>
          <w:rFonts w:ascii="仿宋" w:eastAsia="仿宋" w:hAnsi="仿宋" w:hint="eastAsia"/>
          <w:color w:val="000000"/>
          <w:sz w:val="32"/>
          <w:szCs w:val="32"/>
        </w:rPr>
        <w:lastRenderedPageBreak/>
        <w:t>附件</w:t>
      </w:r>
      <w:r w:rsidRPr="00874708">
        <w:rPr>
          <w:rFonts w:ascii="仿宋" w:eastAsia="仿宋" w:hAnsi="仿宋"/>
          <w:sz w:val="32"/>
          <w:szCs w:val="32"/>
        </w:rPr>
        <w:t>2</w:t>
      </w:r>
      <w:r w:rsidRPr="00874708">
        <w:rPr>
          <w:rFonts w:ascii="仿宋" w:eastAsia="仿宋" w:hAnsi="仿宋" w:hint="eastAsia"/>
          <w:sz w:val="32"/>
          <w:szCs w:val="32"/>
        </w:rPr>
        <w:t>：</w:t>
      </w:r>
    </w:p>
    <w:p w:rsidR="00874708" w:rsidRPr="00874708" w:rsidRDefault="00874708" w:rsidP="00874708">
      <w:pPr>
        <w:widowControl/>
        <w:spacing w:line="600" w:lineRule="exact"/>
        <w:jc w:val="center"/>
        <w:rPr>
          <w:rFonts w:ascii="方正小标宋简体" w:eastAsia="方正小标宋简体" w:hAnsi="等线"/>
          <w:sz w:val="44"/>
          <w:szCs w:val="32"/>
        </w:rPr>
      </w:pPr>
      <w:r w:rsidRPr="00874708">
        <w:rPr>
          <w:rFonts w:ascii="方正小标宋简体" w:eastAsia="方正小标宋简体" w:hAnsi="等线" w:hint="eastAsia"/>
          <w:sz w:val="44"/>
          <w:szCs w:val="32"/>
        </w:rPr>
        <w:t>领导</w:t>
      </w:r>
      <w:r w:rsidRPr="00874708">
        <w:rPr>
          <w:rFonts w:ascii="方正小标宋简体" w:eastAsia="方正小标宋简体" w:hAnsi="等线"/>
          <w:sz w:val="44"/>
          <w:szCs w:val="32"/>
        </w:rPr>
        <w:t>班子成员</w:t>
      </w:r>
      <w:r w:rsidRPr="00874708">
        <w:rPr>
          <w:rFonts w:ascii="方正小标宋简体" w:eastAsia="方正小标宋简体" w:hAnsi="等线" w:hint="eastAsia"/>
          <w:sz w:val="44"/>
          <w:szCs w:val="32"/>
        </w:rPr>
        <w:t>履行全面从严治党责任自查整改清单</w:t>
      </w:r>
    </w:p>
    <w:p w:rsidR="00874708" w:rsidRPr="00874708" w:rsidRDefault="00874708" w:rsidP="00874708">
      <w:pPr>
        <w:widowControl/>
        <w:spacing w:line="560" w:lineRule="exact"/>
        <w:ind w:firstLineChars="200" w:firstLine="640"/>
        <w:jc w:val="center"/>
        <w:rPr>
          <w:rFonts w:ascii="楷体" w:eastAsia="楷体" w:hAnsi="楷体"/>
          <w:color w:val="000000"/>
          <w:sz w:val="32"/>
          <w:szCs w:val="32"/>
        </w:rPr>
      </w:pPr>
      <w:r w:rsidRPr="00874708">
        <w:rPr>
          <w:rFonts w:ascii="楷体" w:eastAsia="楷体" w:hAnsi="楷体" w:hint="eastAsia"/>
          <w:color w:val="000000"/>
          <w:sz w:val="32"/>
          <w:szCs w:val="32"/>
        </w:rPr>
        <w:t>（样表）</w:t>
      </w:r>
    </w:p>
    <w:p w:rsidR="00874708" w:rsidRPr="00874708" w:rsidRDefault="00874708" w:rsidP="00874708">
      <w:pPr>
        <w:widowControl/>
        <w:spacing w:line="800" w:lineRule="exact"/>
        <w:ind w:firstLineChars="100" w:firstLine="320"/>
        <w:rPr>
          <w:rFonts w:ascii="仿宋" w:eastAsia="仿宋" w:hAnsi="仿宋"/>
          <w:color w:val="000000"/>
          <w:sz w:val="32"/>
          <w:szCs w:val="32"/>
        </w:rPr>
      </w:pPr>
      <w:r w:rsidRPr="00874708">
        <w:rPr>
          <w:rFonts w:ascii="仿宋" w:eastAsia="仿宋" w:hAnsi="仿宋" w:hint="eastAsia"/>
          <w:color w:val="000000"/>
          <w:sz w:val="32"/>
          <w:szCs w:val="32"/>
        </w:rPr>
        <w:t xml:space="preserve">单位（姓名及职务）： </w:t>
      </w:r>
      <w:r w:rsidRPr="00874708">
        <w:rPr>
          <w:rFonts w:ascii="仿宋" w:eastAsia="仿宋" w:hAnsi="仿宋"/>
          <w:color w:val="000000"/>
          <w:sz w:val="32"/>
          <w:szCs w:val="32"/>
        </w:rPr>
        <w:t xml:space="preserve">                                         </w:t>
      </w:r>
      <w:r w:rsidRPr="00874708">
        <w:rPr>
          <w:rFonts w:ascii="仿宋" w:eastAsia="仿宋" w:hAnsi="仿宋" w:hint="eastAsia"/>
          <w:color w:val="000000"/>
          <w:sz w:val="32"/>
          <w:szCs w:val="32"/>
        </w:rPr>
        <w:t>时间：  年  月  日</w:t>
      </w:r>
    </w:p>
    <w:tbl>
      <w:tblPr>
        <w:tblStyle w:val="2"/>
        <w:tblW w:w="13320" w:type="dxa"/>
        <w:tblLayout w:type="fixed"/>
        <w:tblLook w:val="04A0" w:firstRow="1" w:lastRow="0" w:firstColumn="1" w:lastColumn="0" w:noHBand="0" w:noVBand="1"/>
      </w:tblPr>
      <w:tblGrid>
        <w:gridCol w:w="704"/>
        <w:gridCol w:w="3119"/>
        <w:gridCol w:w="1701"/>
        <w:gridCol w:w="3402"/>
        <w:gridCol w:w="1560"/>
        <w:gridCol w:w="2834"/>
      </w:tblGrid>
      <w:tr w:rsidR="00874708" w:rsidRPr="00874708" w:rsidTr="00A24583">
        <w:trPr>
          <w:tblHeader/>
        </w:trPr>
        <w:tc>
          <w:tcPr>
            <w:tcW w:w="704" w:type="dxa"/>
            <w:vAlign w:val="center"/>
          </w:tcPr>
          <w:p w:rsidR="00874708" w:rsidRPr="00874708" w:rsidRDefault="00874708" w:rsidP="00874708">
            <w:pPr>
              <w:widowControl/>
              <w:spacing w:line="400" w:lineRule="exact"/>
              <w:jc w:val="center"/>
              <w:rPr>
                <w:rFonts w:ascii="黑体" w:eastAsia="黑体" w:hAnsi="黑体"/>
                <w:sz w:val="32"/>
                <w:szCs w:val="32"/>
              </w:rPr>
            </w:pPr>
            <w:r w:rsidRPr="00874708">
              <w:rPr>
                <w:rFonts w:ascii="黑体" w:eastAsia="黑体" w:hAnsi="黑体" w:hint="eastAsia"/>
                <w:sz w:val="32"/>
                <w:szCs w:val="32"/>
              </w:rPr>
              <w:t>序号</w:t>
            </w:r>
          </w:p>
        </w:tc>
        <w:tc>
          <w:tcPr>
            <w:tcW w:w="3119" w:type="dxa"/>
            <w:vAlign w:val="center"/>
          </w:tcPr>
          <w:p w:rsidR="00874708" w:rsidRPr="00874708" w:rsidRDefault="00874708" w:rsidP="00874708">
            <w:pPr>
              <w:widowControl/>
              <w:spacing w:line="400" w:lineRule="exact"/>
              <w:jc w:val="center"/>
              <w:rPr>
                <w:rFonts w:ascii="黑体" w:eastAsia="黑体" w:hAnsi="黑体"/>
                <w:sz w:val="32"/>
                <w:szCs w:val="32"/>
              </w:rPr>
            </w:pPr>
            <w:r w:rsidRPr="00874708">
              <w:rPr>
                <w:rFonts w:ascii="黑体" w:eastAsia="黑体" w:hAnsi="黑体" w:hint="eastAsia"/>
                <w:sz w:val="32"/>
                <w:szCs w:val="32"/>
              </w:rPr>
              <w:t>存在的</w:t>
            </w:r>
            <w:r w:rsidRPr="00874708">
              <w:rPr>
                <w:rFonts w:ascii="黑体" w:eastAsia="黑体" w:hAnsi="黑体"/>
                <w:sz w:val="32"/>
                <w:szCs w:val="32"/>
              </w:rPr>
              <w:t>问题</w:t>
            </w:r>
          </w:p>
        </w:tc>
        <w:tc>
          <w:tcPr>
            <w:tcW w:w="1701" w:type="dxa"/>
            <w:vAlign w:val="center"/>
          </w:tcPr>
          <w:p w:rsidR="00874708" w:rsidRPr="00874708" w:rsidRDefault="00874708" w:rsidP="00874708">
            <w:pPr>
              <w:widowControl/>
              <w:spacing w:line="400" w:lineRule="exact"/>
              <w:jc w:val="center"/>
              <w:rPr>
                <w:rFonts w:ascii="黑体" w:eastAsia="黑体" w:hAnsi="黑体"/>
                <w:sz w:val="32"/>
                <w:szCs w:val="32"/>
              </w:rPr>
            </w:pPr>
            <w:r w:rsidRPr="00874708">
              <w:rPr>
                <w:rFonts w:ascii="黑体" w:eastAsia="黑体" w:hAnsi="黑体" w:hint="eastAsia"/>
                <w:sz w:val="32"/>
                <w:szCs w:val="32"/>
              </w:rPr>
              <w:t>整改</w:t>
            </w:r>
            <w:r w:rsidRPr="00874708">
              <w:rPr>
                <w:rFonts w:ascii="黑体" w:eastAsia="黑体" w:hAnsi="黑体"/>
                <w:sz w:val="32"/>
                <w:szCs w:val="32"/>
              </w:rPr>
              <w:t>目标</w:t>
            </w:r>
          </w:p>
        </w:tc>
        <w:tc>
          <w:tcPr>
            <w:tcW w:w="3402" w:type="dxa"/>
            <w:vAlign w:val="center"/>
          </w:tcPr>
          <w:p w:rsidR="00874708" w:rsidRPr="00874708" w:rsidRDefault="00874708" w:rsidP="00874708">
            <w:pPr>
              <w:widowControl/>
              <w:spacing w:line="400" w:lineRule="exact"/>
              <w:jc w:val="center"/>
              <w:rPr>
                <w:rFonts w:ascii="黑体" w:eastAsia="黑体" w:hAnsi="黑体"/>
                <w:sz w:val="32"/>
                <w:szCs w:val="32"/>
              </w:rPr>
            </w:pPr>
            <w:r w:rsidRPr="00874708">
              <w:rPr>
                <w:rFonts w:ascii="黑体" w:eastAsia="黑体" w:hAnsi="黑体" w:hint="eastAsia"/>
                <w:sz w:val="32"/>
                <w:szCs w:val="32"/>
              </w:rPr>
              <w:t>整改措施</w:t>
            </w:r>
          </w:p>
        </w:tc>
        <w:tc>
          <w:tcPr>
            <w:tcW w:w="1560" w:type="dxa"/>
            <w:vAlign w:val="center"/>
          </w:tcPr>
          <w:p w:rsidR="00874708" w:rsidRPr="00874708" w:rsidRDefault="00874708" w:rsidP="00874708">
            <w:pPr>
              <w:widowControl/>
              <w:spacing w:line="400" w:lineRule="exact"/>
              <w:jc w:val="center"/>
              <w:rPr>
                <w:rFonts w:ascii="黑体" w:eastAsia="黑体" w:hAnsi="黑体"/>
                <w:sz w:val="32"/>
                <w:szCs w:val="32"/>
              </w:rPr>
            </w:pPr>
            <w:r w:rsidRPr="00874708">
              <w:rPr>
                <w:rFonts w:ascii="黑体" w:eastAsia="黑体" w:hAnsi="黑体" w:hint="eastAsia"/>
                <w:sz w:val="32"/>
                <w:szCs w:val="32"/>
              </w:rPr>
              <w:t>完成时限</w:t>
            </w:r>
          </w:p>
        </w:tc>
        <w:tc>
          <w:tcPr>
            <w:tcW w:w="2834" w:type="dxa"/>
            <w:vAlign w:val="center"/>
          </w:tcPr>
          <w:p w:rsidR="00874708" w:rsidRPr="00874708" w:rsidRDefault="00874708" w:rsidP="00874708">
            <w:pPr>
              <w:widowControl/>
              <w:spacing w:line="400" w:lineRule="exact"/>
              <w:jc w:val="center"/>
              <w:rPr>
                <w:rFonts w:ascii="黑体" w:eastAsia="黑体" w:hAnsi="黑体"/>
                <w:sz w:val="32"/>
                <w:szCs w:val="32"/>
              </w:rPr>
            </w:pPr>
            <w:r w:rsidRPr="00874708">
              <w:rPr>
                <w:rFonts w:ascii="黑体" w:eastAsia="黑体" w:hAnsi="黑体" w:hint="eastAsia"/>
                <w:sz w:val="32"/>
                <w:szCs w:val="32"/>
              </w:rPr>
              <w:t>完成（进展）情况</w:t>
            </w:r>
          </w:p>
        </w:tc>
      </w:tr>
      <w:tr w:rsidR="00874708" w:rsidRPr="00874708" w:rsidTr="00A24583">
        <w:trPr>
          <w:trHeight w:val="1032"/>
        </w:trPr>
        <w:tc>
          <w:tcPr>
            <w:tcW w:w="704" w:type="dxa"/>
            <w:vAlign w:val="center"/>
          </w:tcPr>
          <w:p w:rsidR="00874708" w:rsidRPr="00874708" w:rsidRDefault="00874708" w:rsidP="00874708">
            <w:pPr>
              <w:widowControl/>
              <w:spacing w:line="340" w:lineRule="exact"/>
              <w:jc w:val="center"/>
              <w:rPr>
                <w:rFonts w:ascii="仿宋" w:eastAsia="仿宋" w:hAnsi="仿宋"/>
                <w:sz w:val="24"/>
                <w:szCs w:val="32"/>
              </w:rPr>
            </w:pPr>
            <w:r w:rsidRPr="00874708">
              <w:rPr>
                <w:rFonts w:ascii="仿宋" w:eastAsia="仿宋" w:hAnsi="仿宋" w:hint="eastAsia"/>
                <w:sz w:val="24"/>
                <w:szCs w:val="32"/>
              </w:rPr>
              <w:t>1</w:t>
            </w:r>
          </w:p>
        </w:tc>
        <w:tc>
          <w:tcPr>
            <w:tcW w:w="3119" w:type="dxa"/>
            <w:vAlign w:val="center"/>
          </w:tcPr>
          <w:p w:rsidR="00874708" w:rsidRPr="00874708" w:rsidRDefault="00874708" w:rsidP="00874708">
            <w:pPr>
              <w:widowControl/>
              <w:spacing w:line="400" w:lineRule="exact"/>
              <w:jc w:val="left"/>
              <w:rPr>
                <w:rFonts w:ascii="仿宋" w:eastAsia="仿宋" w:hAnsi="仿宋"/>
                <w:sz w:val="24"/>
                <w:szCs w:val="30"/>
              </w:rPr>
            </w:pPr>
          </w:p>
        </w:tc>
        <w:tc>
          <w:tcPr>
            <w:tcW w:w="1701" w:type="dxa"/>
            <w:vAlign w:val="center"/>
          </w:tcPr>
          <w:p w:rsidR="00874708" w:rsidRPr="00874708" w:rsidRDefault="00874708" w:rsidP="00874708">
            <w:pPr>
              <w:widowControl/>
              <w:spacing w:line="400" w:lineRule="exact"/>
              <w:jc w:val="center"/>
              <w:rPr>
                <w:rFonts w:ascii="仿宋" w:eastAsia="仿宋" w:hAnsi="仿宋"/>
                <w:sz w:val="24"/>
                <w:szCs w:val="30"/>
              </w:rPr>
            </w:pPr>
          </w:p>
        </w:tc>
        <w:tc>
          <w:tcPr>
            <w:tcW w:w="3402" w:type="dxa"/>
            <w:vAlign w:val="center"/>
          </w:tcPr>
          <w:p w:rsidR="00874708" w:rsidRPr="00874708" w:rsidRDefault="00874708" w:rsidP="00874708">
            <w:pPr>
              <w:widowControl/>
              <w:spacing w:line="400" w:lineRule="exact"/>
              <w:jc w:val="center"/>
              <w:rPr>
                <w:rFonts w:ascii="仿宋" w:eastAsia="仿宋" w:hAnsi="仿宋"/>
                <w:sz w:val="24"/>
                <w:szCs w:val="30"/>
              </w:rPr>
            </w:pPr>
          </w:p>
        </w:tc>
        <w:tc>
          <w:tcPr>
            <w:tcW w:w="1560" w:type="dxa"/>
            <w:vAlign w:val="center"/>
          </w:tcPr>
          <w:p w:rsidR="00874708" w:rsidRPr="00874708" w:rsidRDefault="00874708" w:rsidP="00874708">
            <w:pPr>
              <w:widowControl/>
              <w:spacing w:line="400" w:lineRule="exact"/>
              <w:jc w:val="left"/>
              <w:rPr>
                <w:rFonts w:ascii="仿宋" w:eastAsia="仿宋" w:hAnsi="仿宋"/>
                <w:sz w:val="24"/>
                <w:szCs w:val="30"/>
              </w:rPr>
            </w:pPr>
          </w:p>
        </w:tc>
        <w:tc>
          <w:tcPr>
            <w:tcW w:w="2834" w:type="dxa"/>
          </w:tcPr>
          <w:p w:rsidR="00874708" w:rsidRPr="00874708" w:rsidRDefault="00874708" w:rsidP="00874708">
            <w:pPr>
              <w:widowControl/>
              <w:spacing w:line="400" w:lineRule="exact"/>
              <w:jc w:val="left"/>
              <w:rPr>
                <w:rFonts w:ascii="仿宋" w:eastAsia="仿宋" w:hAnsi="仿宋"/>
                <w:sz w:val="24"/>
                <w:szCs w:val="30"/>
              </w:rPr>
            </w:pPr>
          </w:p>
        </w:tc>
      </w:tr>
      <w:tr w:rsidR="00874708" w:rsidRPr="00874708" w:rsidTr="00A24583">
        <w:trPr>
          <w:trHeight w:val="1132"/>
        </w:trPr>
        <w:tc>
          <w:tcPr>
            <w:tcW w:w="704" w:type="dxa"/>
            <w:vAlign w:val="center"/>
          </w:tcPr>
          <w:p w:rsidR="00874708" w:rsidRPr="00874708" w:rsidRDefault="00874708" w:rsidP="00874708">
            <w:pPr>
              <w:widowControl/>
              <w:spacing w:line="340" w:lineRule="exact"/>
              <w:jc w:val="center"/>
              <w:rPr>
                <w:rFonts w:ascii="仿宋" w:eastAsia="仿宋" w:hAnsi="仿宋"/>
                <w:sz w:val="24"/>
                <w:szCs w:val="32"/>
              </w:rPr>
            </w:pPr>
            <w:r w:rsidRPr="00874708">
              <w:rPr>
                <w:rFonts w:ascii="仿宋" w:eastAsia="仿宋" w:hAnsi="仿宋" w:hint="eastAsia"/>
                <w:sz w:val="24"/>
                <w:szCs w:val="32"/>
              </w:rPr>
              <w:t>2</w:t>
            </w:r>
          </w:p>
        </w:tc>
        <w:tc>
          <w:tcPr>
            <w:tcW w:w="3119" w:type="dxa"/>
            <w:vAlign w:val="center"/>
          </w:tcPr>
          <w:p w:rsidR="00874708" w:rsidRPr="00874708" w:rsidRDefault="00874708" w:rsidP="00874708">
            <w:pPr>
              <w:widowControl/>
              <w:spacing w:line="400" w:lineRule="exact"/>
              <w:jc w:val="left"/>
              <w:rPr>
                <w:rFonts w:ascii="仿宋" w:eastAsia="仿宋" w:hAnsi="仿宋"/>
                <w:sz w:val="24"/>
                <w:szCs w:val="30"/>
              </w:rPr>
            </w:pPr>
          </w:p>
        </w:tc>
        <w:tc>
          <w:tcPr>
            <w:tcW w:w="1701" w:type="dxa"/>
            <w:vAlign w:val="center"/>
          </w:tcPr>
          <w:p w:rsidR="00874708" w:rsidRPr="00874708" w:rsidRDefault="00874708" w:rsidP="00874708">
            <w:pPr>
              <w:widowControl/>
              <w:spacing w:line="400" w:lineRule="exact"/>
              <w:jc w:val="center"/>
              <w:rPr>
                <w:rFonts w:ascii="仿宋" w:eastAsia="仿宋" w:hAnsi="仿宋"/>
                <w:sz w:val="24"/>
                <w:szCs w:val="30"/>
              </w:rPr>
            </w:pPr>
          </w:p>
        </w:tc>
        <w:tc>
          <w:tcPr>
            <w:tcW w:w="3402" w:type="dxa"/>
            <w:vAlign w:val="center"/>
          </w:tcPr>
          <w:p w:rsidR="00874708" w:rsidRPr="00874708" w:rsidRDefault="00874708" w:rsidP="00874708">
            <w:pPr>
              <w:widowControl/>
              <w:spacing w:line="400" w:lineRule="exact"/>
              <w:jc w:val="center"/>
              <w:rPr>
                <w:rFonts w:ascii="仿宋" w:eastAsia="仿宋" w:hAnsi="仿宋"/>
                <w:sz w:val="24"/>
                <w:szCs w:val="30"/>
              </w:rPr>
            </w:pPr>
          </w:p>
        </w:tc>
        <w:tc>
          <w:tcPr>
            <w:tcW w:w="1560" w:type="dxa"/>
            <w:vAlign w:val="center"/>
          </w:tcPr>
          <w:p w:rsidR="00874708" w:rsidRPr="00874708" w:rsidRDefault="00874708" w:rsidP="00874708">
            <w:pPr>
              <w:widowControl/>
              <w:spacing w:line="400" w:lineRule="exact"/>
              <w:jc w:val="left"/>
              <w:rPr>
                <w:rFonts w:ascii="仿宋" w:eastAsia="仿宋" w:hAnsi="仿宋"/>
                <w:sz w:val="24"/>
                <w:szCs w:val="30"/>
              </w:rPr>
            </w:pPr>
          </w:p>
        </w:tc>
        <w:tc>
          <w:tcPr>
            <w:tcW w:w="2834" w:type="dxa"/>
          </w:tcPr>
          <w:p w:rsidR="00874708" w:rsidRPr="00874708" w:rsidRDefault="00874708" w:rsidP="00874708">
            <w:pPr>
              <w:widowControl/>
              <w:spacing w:line="400" w:lineRule="exact"/>
              <w:jc w:val="left"/>
              <w:rPr>
                <w:rFonts w:ascii="仿宋" w:eastAsia="仿宋" w:hAnsi="仿宋"/>
                <w:sz w:val="24"/>
                <w:szCs w:val="30"/>
              </w:rPr>
            </w:pPr>
          </w:p>
        </w:tc>
      </w:tr>
      <w:tr w:rsidR="00874708" w:rsidRPr="00874708" w:rsidTr="00A24583">
        <w:trPr>
          <w:trHeight w:val="992"/>
        </w:trPr>
        <w:tc>
          <w:tcPr>
            <w:tcW w:w="704" w:type="dxa"/>
            <w:vAlign w:val="center"/>
          </w:tcPr>
          <w:p w:rsidR="00874708" w:rsidRPr="00874708" w:rsidRDefault="00874708" w:rsidP="00874708">
            <w:pPr>
              <w:widowControl/>
              <w:spacing w:line="340" w:lineRule="exact"/>
              <w:jc w:val="center"/>
              <w:rPr>
                <w:rFonts w:ascii="仿宋" w:eastAsia="仿宋" w:hAnsi="仿宋"/>
                <w:sz w:val="24"/>
                <w:szCs w:val="32"/>
              </w:rPr>
            </w:pPr>
            <w:r w:rsidRPr="00874708">
              <w:rPr>
                <w:rFonts w:ascii="仿宋" w:eastAsia="仿宋" w:hAnsi="仿宋" w:hint="eastAsia"/>
                <w:sz w:val="24"/>
                <w:szCs w:val="32"/>
              </w:rPr>
              <w:t>3</w:t>
            </w:r>
          </w:p>
        </w:tc>
        <w:tc>
          <w:tcPr>
            <w:tcW w:w="3119" w:type="dxa"/>
            <w:vAlign w:val="center"/>
          </w:tcPr>
          <w:p w:rsidR="00874708" w:rsidRPr="00874708" w:rsidRDefault="00874708" w:rsidP="00874708">
            <w:pPr>
              <w:widowControl/>
              <w:spacing w:line="400" w:lineRule="exact"/>
              <w:jc w:val="left"/>
              <w:rPr>
                <w:rFonts w:ascii="仿宋" w:eastAsia="仿宋" w:hAnsi="仿宋"/>
                <w:sz w:val="24"/>
                <w:szCs w:val="30"/>
              </w:rPr>
            </w:pPr>
          </w:p>
        </w:tc>
        <w:tc>
          <w:tcPr>
            <w:tcW w:w="1701" w:type="dxa"/>
            <w:vAlign w:val="center"/>
          </w:tcPr>
          <w:p w:rsidR="00874708" w:rsidRPr="00874708" w:rsidRDefault="00874708" w:rsidP="00874708">
            <w:pPr>
              <w:widowControl/>
              <w:spacing w:line="400" w:lineRule="exact"/>
              <w:jc w:val="center"/>
              <w:rPr>
                <w:rFonts w:ascii="仿宋" w:eastAsia="仿宋" w:hAnsi="仿宋"/>
                <w:sz w:val="24"/>
                <w:szCs w:val="30"/>
              </w:rPr>
            </w:pPr>
          </w:p>
        </w:tc>
        <w:tc>
          <w:tcPr>
            <w:tcW w:w="3402" w:type="dxa"/>
            <w:vAlign w:val="center"/>
          </w:tcPr>
          <w:p w:rsidR="00874708" w:rsidRPr="00874708" w:rsidRDefault="00874708" w:rsidP="00874708">
            <w:pPr>
              <w:widowControl/>
              <w:spacing w:line="400" w:lineRule="exact"/>
              <w:jc w:val="center"/>
              <w:rPr>
                <w:rFonts w:ascii="仿宋" w:eastAsia="仿宋" w:hAnsi="仿宋"/>
                <w:sz w:val="24"/>
                <w:szCs w:val="30"/>
              </w:rPr>
            </w:pPr>
          </w:p>
        </w:tc>
        <w:tc>
          <w:tcPr>
            <w:tcW w:w="1560" w:type="dxa"/>
            <w:vAlign w:val="center"/>
          </w:tcPr>
          <w:p w:rsidR="00874708" w:rsidRPr="00874708" w:rsidRDefault="00874708" w:rsidP="00874708">
            <w:pPr>
              <w:widowControl/>
              <w:spacing w:line="400" w:lineRule="exact"/>
              <w:jc w:val="left"/>
              <w:rPr>
                <w:rFonts w:ascii="仿宋" w:eastAsia="仿宋" w:hAnsi="仿宋"/>
                <w:sz w:val="24"/>
                <w:szCs w:val="30"/>
              </w:rPr>
            </w:pPr>
          </w:p>
        </w:tc>
        <w:tc>
          <w:tcPr>
            <w:tcW w:w="2834" w:type="dxa"/>
          </w:tcPr>
          <w:p w:rsidR="00874708" w:rsidRPr="00874708" w:rsidRDefault="00874708" w:rsidP="00874708">
            <w:pPr>
              <w:widowControl/>
              <w:spacing w:line="400" w:lineRule="exact"/>
              <w:jc w:val="left"/>
              <w:rPr>
                <w:rFonts w:ascii="仿宋" w:eastAsia="仿宋" w:hAnsi="仿宋"/>
                <w:sz w:val="24"/>
                <w:szCs w:val="30"/>
              </w:rPr>
            </w:pPr>
          </w:p>
        </w:tc>
      </w:tr>
      <w:tr w:rsidR="00874708" w:rsidRPr="00874708" w:rsidTr="00A24583">
        <w:trPr>
          <w:trHeight w:val="1120"/>
        </w:trPr>
        <w:tc>
          <w:tcPr>
            <w:tcW w:w="704" w:type="dxa"/>
            <w:vAlign w:val="center"/>
          </w:tcPr>
          <w:p w:rsidR="00874708" w:rsidRPr="00874708" w:rsidRDefault="00874708" w:rsidP="00874708">
            <w:pPr>
              <w:widowControl/>
              <w:spacing w:line="340" w:lineRule="exact"/>
              <w:jc w:val="center"/>
              <w:rPr>
                <w:rFonts w:ascii="仿宋" w:eastAsia="仿宋" w:hAnsi="仿宋"/>
                <w:sz w:val="24"/>
                <w:szCs w:val="32"/>
              </w:rPr>
            </w:pPr>
            <w:r w:rsidRPr="00874708">
              <w:rPr>
                <w:rFonts w:ascii="仿宋" w:eastAsia="仿宋" w:hAnsi="仿宋" w:hint="eastAsia"/>
                <w:snapToGrid w:val="0"/>
                <w:sz w:val="24"/>
                <w:szCs w:val="32"/>
              </w:rPr>
              <w:t>…</w:t>
            </w:r>
            <w:r w:rsidRPr="00874708">
              <w:rPr>
                <w:rFonts w:ascii="仿宋" w:eastAsia="仿宋" w:hAnsi="仿宋"/>
                <w:snapToGrid w:val="0"/>
                <w:sz w:val="24"/>
                <w:szCs w:val="32"/>
              </w:rPr>
              <w:t>…</w:t>
            </w:r>
          </w:p>
        </w:tc>
        <w:tc>
          <w:tcPr>
            <w:tcW w:w="3119" w:type="dxa"/>
            <w:vAlign w:val="center"/>
          </w:tcPr>
          <w:p w:rsidR="00874708" w:rsidRPr="00874708" w:rsidRDefault="00874708" w:rsidP="00874708">
            <w:pPr>
              <w:widowControl/>
              <w:spacing w:line="400" w:lineRule="exact"/>
              <w:jc w:val="left"/>
              <w:rPr>
                <w:rFonts w:ascii="仿宋" w:eastAsia="仿宋" w:hAnsi="仿宋"/>
                <w:sz w:val="24"/>
                <w:szCs w:val="30"/>
              </w:rPr>
            </w:pPr>
          </w:p>
        </w:tc>
        <w:tc>
          <w:tcPr>
            <w:tcW w:w="1701" w:type="dxa"/>
            <w:vAlign w:val="center"/>
          </w:tcPr>
          <w:p w:rsidR="00874708" w:rsidRPr="00874708" w:rsidRDefault="00874708" w:rsidP="00874708">
            <w:pPr>
              <w:widowControl/>
              <w:spacing w:line="400" w:lineRule="exact"/>
              <w:jc w:val="center"/>
              <w:rPr>
                <w:rFonts w:ascii="仿宋" w:eastAsia="仿宋" w:hAnsi="仿宋"/>
                <w:sz w:val="24"/>
                <w:szCs w:val="30"/>
              </w:rPr>
            </w:pPr>
          </w:p>
        </w:tc>
        <w:tc>
          <w:tcPr>
            <w:tcW w:w="3402" w:type="dxa"/>
            <w:vAlign w:val="center"/>
          </w:tcPr>
          <w:p w:rsidR="00874708" w:rsidRPr="00874708" w:rsidRDefault="00874708" w:rsidP="00874708">
            <w:pPr>
              <w:widowControl/>
              <w:spacing w:line="400" w:lineRule="exact"/>
              <w:jc w:val="center"/>
              <w:rPr>
                <w:rFonts w:ascii="仿宋" w:eastAsia="仿宋" w:hAnsi="仿宋"/>
                <w:sz w:val="24"/>
                <w:szCs w:val="30"/>
              </w:rPr>
            </w:pPr>
          </w:p>
        </w:tc>
        <w:tc>
          <w:tcPr>
            <w:tcW w:w="1560" w:type="dxa"/>
            <w:vAlign w:val="center"/>
          </w:tcPr>
          <w:p w:rsidR="00874708" w:rsidRPr="00874708" w:rsidRDefault="00874708" w:rsidP="00874708">
            <w:pPr>
              <w:widowControl/>
              <w:spacing w:line="400" w:lineRule="exact"/>
              <w:jc w:val="left"/>
              <w:rPr>
                <w:rFonts w:ascii="仿宋" w:eastAsia="仿宋" w:hAnsi="仿宋"/>
                <w:sz w:val="24"/>
                <w:szCs w:val="30"/>
              </w:rPr>
            </w:pPr>
          </w:p>
        </w:tc>
        <w:tc>
          <w:tcPr>
            <w:tcW w:w="2834" w:type="dxa"/>
          </w:tcPr>
          <w:p w:rsidR="00874708" w:rsidRPr="00874708" w:rsidRDefault="00874708" w:rsidP="00874708">
            <w:pPr>
              <w:widowControl/>
              <w:spacing w:line="400" w:lineRule="exact"/>
              <w:jc w:val="left"/>
              <w:rPr>
                <w:rFonts w:ascii="仿宋" w:eastAsia="仿宋" w:hAnsi="仿宋"/>
                <w:sz w:val="24"/>
                <w:szCs w:val="30"/>
              </w:rPr>
            </w:pPr>
          </w:p>
        </w:tc>
      </w:tr>
    </w:tbl>
    <w:p w:rsidR="00874708" w:rsidRPr="00874708" w:rsidRDefault="00874708" w:rsidP="00874708">
      <w:pPr>
        <w:widowControl/>
        <w:spacing w:line="20" w:lineRule="exact"/>
        <w:rPr>
          <w:rFonts w:ascii="仿宋_GB2312" w:eastAsia="仿宋_GB2312" w:hAnsi="等线"/>
          <w:sz w:val="32"/>
          <w:szCs w:val="32"/>
        </w:rPr>
      </w:pPr>
    </w:p>
    <w:p w:rsidR="00874708" w:rsidRPr="00874708" w:rsidRDefault="00874708" w:rsidP="00874708">
      <w:pPr>
        <w:widowControl/>
        <w:spacing w:line="280" w:lineRule="exact"/>
        <w:ind w:firstLineChars="200" w:firstLine="480"/>
        <w:rPr>
          <w:rFonts w:ascii="仿宋" w:eastAsia="仿宋" w:hAnsi="仿宋"/>
          <w:snapToGrid w:val="0"/>
          <w:kern w:val="0"/>
          <w:sz w:val="24"/>
          <w:szCs w:val="21"/>
        </w:rPr>
      </w:pPr>
      <w:r w:rsidRPr="00874708">
        <w:rPr>
          <w:rFonts w:ascii="仿宋" w:eastAsia="仿宋" w:hAnsi="仿宋" w:hint="eastAsia"/>
          <w:snapToGrid w:val="0"/>
          <w:kern w:val="0"/>
          <w:sz w:val="24"/>
          <w:szCs w:val="21"/>
        </w:rPr>
        <w:t>注：1</w:t>
      </w:r>
      <w:r w:rsidRPr="00874708">
        <w:rPr>
          <w:rFonts w:ascii="仿宋" w:eastAsia="仿宋" w:hAnsi="仿宋"/>
          <w:snapToGrid w:val="0"/>
          <w:kern w:val="0"/>
          <w:sz w:val="24"/>
          <w:szCs w:val="21"/>
        </w:rPr>
        <w:t>.</w:t>
      </w:r>
      <w:r w:rsidRPr="00874708">
        <w:rPr>
          <w:rFonts w:ascii="仿宋" w:eastAsia="仿宋" w:hAnsi="仿宋" w:hint="eastAsia"/>
          <w:snapToGrid w:val="0"/>
          <w:kern w:val="0"/>
          <w:sz w:val="24"/>
          <w:szCs w:val="21"/>
        </w:rPr>
        <w:t>查摆问题要密切结合工作实际，具体实在，切忌大而化之，一般应有具体事例支撑。</w:t>
      </w:r>
    </w:p>
    <w:p w:rsidR="00874708" w:rsidRPr="00874708" w:rsidRDefault="00874708" w:rsidP="00874708">
      <w:pPr>
        <w:widowControl/>
        <w:spacing w:line="280" w:lineRule="exact"/>
        <w:ind w:firstLineChars="400" w:firstLine="960"/>
        <w:rPr>
          <w:rFonts w:ascii="仿宋" w:eastAsia="仿宋" w:hAnsi="仿宋"/>
          <w:snapToGrid w:val="0"/>
          <w:kern w:val="0"/>
          <w:sz w:val="24"/>
          <w:szCs w:val="21"/>
        </w:rPr>
      </w:pPr>
      <w:r w:rsidRPr="00874708">
        <w:rPr>
          <w:rFonts w:ascii="仿宋" w:eastAsia="仿宋" w:hAnsi="仿宋"/>
          <w:snapToGrid w:val="0"/>
          <w:kern w:val="0"/>
          <w:sz w:val="24"/>
          <w:szCs w:val="21"/>
        </w:rPr>
        <w:t>2.</w:t>
      </w:r>
      <w:r w:rsidRPr="00874708">
        <w:rPr>
          <w:rFonts w:ascii="仿宋" w:eastAsia="仿宋" w:hAnsi="仿宋" w:hint="eastAsia"/>
          <w:snapToGrid w:val="0"/>
          <w:kern w:val="0"/>
          <w:sz w:val="24"/>
          <w:szCs w:val="21"/>
        </w:rPr>
        <w:t>整改措施要具有针对性和可操作性，细化到具体措施、具体项目、具体制度等。</w:t>
      </w:r>
    </w:p>
    <w:p w:rsidR="005316FB" w:rsidRPr="00874708" w:rsidRDefault="00874708" w:rsidP="00874708">
      <w:pPr>
        <w:widowControl/>
        <w:spacing w:line="280" w:lineRule="exact"/>
        <w:ind w:firstLineChars="400" w:firstLine="960"/>
        <w:rPr>
          <w:rFonts w:ascii="等线" w:eastAsia="仿宋_GB2312" w:hAnsi="等线" w:hint="eastAsia"/>
          <w:sz w:val="32"/>
          <w:szCs w:val="22"/>
        </w:rPr>
      </w:pPr>
      <w:r w:rsidRPr="00874708">
        <w:rPr>
          <w:rFonts w:ascii="仿宋" w:eastAsia="仿宋" w:hAnsi="仿宋"/>
          <w:snapToGrid w:val="0"/>
          <w:kern w:val="0"/>
          <w:sz w:val="24"/>
          <w:szCs w:val="21"/>
        </w:rPr>
        <w:t>3.</w:t>
      </w:r>
      <w:bookmarkStart w:id="1" w:name="_Hlk39047650"/>
      <w:r w:rsidRPr="00874708">
        <w:rPr>
          <w:rFonts w:ascii="仿宋" w:eastAsia="仿宋" w:hAnsi="仿宋" w:hint="eastAsia"/>
          <w:snapToGrid w:val="0"/>
          <w:kern w:val="0"/>
          <w:sz w:val="24"/>
          <w:szCs w:val="21"/>
        </w:rPr>
        <w:t>完成（进展情况）应与整改措施逐条对应。</w:t>
      </w:r>
      <w:bookmarkEnd w:id="1"/>
    </w:p>
    <w:sectPr w:rsidR="005316FB" w:rsidRPr="00874708" w:rsidSect="00F25CDE">
      <w:footerReference w:type="default" r:id="rId6"/>
      <w:pgSz w:w="16838" w:h="11906" w:orient="landscape"/>
      <w:pgMar w:top="1588" w:right="1418" w:bottom="1588" w:left="1814" w:header="851" w:footer="508"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FE4" w:rsidRDefault="000B4FE4" w:rsidP="00CE16BB">
      <w:r>
        <w:separator/>
      </w:r>
    </w:p>
  </w:endnote>
  <w:endnote w:type="continuationSeparator" w:id="0">
    <w:p w:rsidR="000B4FE4" w:rsidRDefault="000B4FE4" w:rsidP="00CE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方正小标宋简体">
    <w:altName w:val="Microsoft YaHei UI"/>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CDE" w:rsidRPr="005316FB" w:rsidRDefault="000B4FE4" w:rsidP="005316F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FE4" w:rsidRDefault="000B4FE4" w:rsidP="00CE16BB">
      <w:r>
        <w:separator/>
      </w:r>
    </w:p>
  </w:footnote>
  <w:footnote w:type="continuationSeparator" w:id="0">
    <w:p w:rsidR="000B4FE4" w:rsidRDefault="000B4FE4" w:rsidP="00CE1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45"/>
    <w:rsid w:val="0006459C"/>
    <w:rsid w:val="000B4FE4"/>
    <w:rsid w:val="0011565F"/>
    <w:rsid w:val="00217A86"/>
    <w:rsid w:val="002955A2"/>
    <w:rsid w:val="0031206E"/>
    <w:rsid w:val="003D1475"/>
    <w:rsid w:val="003E4B5D"/>
    <w:rsid w:val="00471D9E"/>
    <w:rsid w:val="004A4566"/>
    <w:rsid w:val="005316FB"/>
    <w:rsid w:val="00613E55"/>
    <w:rsid w:val="00697DBF"/>
    <w:rsid w:val="007E5535"/>
    <w:rsid w:val="008525A9"/>
    <w:rsid w:val="00874708"/>
    <w:rsid w:val="008B4969"/>
    <w:rsid w:val="009339ED"/>
    <w:rsid w:val="00B12745"/>
    <w:rsid w:val="00B9199B"/>
    <w:rsid w:val="00C41332"/>
    <w:rsid w:val="00CD7562"/>
    <w:rsid w:val="00CE16BB"/>
    <w:rsid w:val="00CE4E01"/>
    <w:rsid w:val="00CF6E04"/>
    <w:rsid w:val="00D53A7A"/>
    <w:rsid w:val="00D72D91"/>
    <w:rsid w:val="00DD103E"/>
    <w:rsid w:val="00DE6ED4"/>
    <w:rsid w:val="00F42767"/>
    <w:rsid w:val="00F52D8E"/>
    <w:rsid w:val="00F81990"/>
    <w:rsid w:val="00FD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37EDD"/>
  <w15:chartTrackingRefBased/>
  <w15:docId w15:val="{573AF8FF-C08A-4E50-8509-BFA32928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2D91"/>
    <w:pPr>
      <w:ind w:leftChars="2500" w:left="100"/>
    </w:pPr>
  </w:style>
  <w:style w:type="character" w:customStyle="1" w:styleId="a4">
    <w:name w:val="日期 字符"/>
    <w:basedOn w:val="a0"/>
    <w:link w:val="a3"/>
    <w:uiPriority w:val="99"/>
    <w:semiHidden/>
    <w:rsid w:val="00D72D91"/>
    <w:rPr>
      <w:rFonts w:ascii="Times New Roman" w:eastAsia="宋体" w:hAnsi="Times New Roman" w:cs="Times New Roman"/>
      <w:szCs w:val="24"/>
    </w:rPr>
  </w:style>
  <w:style w:type="paragraph" w:styleId="a5">
    <w:name w:val="header"/>
    <w:basedOn w:val="a"/>
    <w:link w:val="a6"/>
    <w:uiPriority w:val="99"/>
    <w:unhideWhenUsed/>
    <w:rsid w:val="00CE16B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E16BB"/>
    <w:rPr>
      <w:rFonts w:ascii="Times New Roman" w:eastAsia="宋体" w:hAnsi="Times New Roman" w:cs="Times New Roman"/>
      <w:sz w:val="18"/>
      <w:szCs w:val="18"/>
    </w:rPr>
  </w:style>
  <w:style w:type="paragraph" w:styleId="a7">
    <w:name w:val="footer"/>
    <w:basedOn w:val="a"/>
    <w:link w:val="a8"/>
    <w:uiPriority w:val="99"/>
    <w:unhideWhenUsed/>
    <w:rsid w:val="00CE16BB"/>
    <w:pPr>
      <w:tabs>
        <w:tab w:val="center" w:pos="4153"/>
        <w:tab w:val="right" w:pos="8306"/>
      </w:tabs>
      <w:snapToGrid w:val="0"/>
      <w:jc w:val="left"/>
    </w:pPr>
    <w:rPr>
      <w:sz w:val="18"/>
      <w:szCs w:val="18"/>
    </w:rPr>
  </w:style>
  <w:style w:type="character" w:customStyle="1" w:styleId="a8">
    <w:name w:val="页脚 字符"/>
    <w:basedOn w:val="a0"/>
    <w:link w:val="a7"/>
    <w:uiPriority w:val="99"/>
    <w:rsid w:val="00CE16BB"/>
    <w:rPr>
      <w:rFonts w:ascii="Times New Roman" w:eastAsia="宋体" w:hAnsi="Times New Roman" w:cs="Times New Roman"/>
      <w:sz w:val="18"/>
      <w:szCs w:val="18"/>
    </w:rPr>
  </w:style>
  <w:style w:type="table" w:customStyle="1" w:styleId="1">
    <w:name w:val="网格型1"/>
    <w:basedOn w:val="a1"/>
    <w:next w:val="a9"/>
    <w:uiPriority w:val="39"/>
    <w:rsid w:val="005316F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5316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9"/>
    <w:uiPriority w:val="39"/>
    <w:rsid w:val="0087470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430</Words>
  <Characters>2456</Characters>
  <Application>Microsoft Office Word</Application>
  <DocSecurity>0</DocSecurity>
  <Lines>20</Lines>
  <Paragraphs>5</Paragraphs>
  <ScaleCrop>false</ScaleCrop>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admin</cp:lastModifiedBy>
  <cp:revision>10</cp:revision>
  <dcterms:created xsi:type="dcterms:W3CDTF">2020-05-09T07:44:00Z</dcterms:created>
  <dcterms:modified xsi:type="dcterms:W3CDTF">2020-05-09T07:58:00Z</dcterms:modified>
</cp:coreProperties>
</file>