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22CB" w14:textId="77777777"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14:paraId="4E2799D1" w14:textId="77777777"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</w:t>
      </w:r>
      <w:proofErr w:type="gramStart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proofErr w:type="gramEnd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14:paraId="6044B91F" w14:textId="0C75A564" w:rsidR="007E3FAD" w:rsidRPr="00437A48" w:rsidRDefault="00262A16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 w14:anchorId="48664C85"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</w:t>
      </w:r>
      <w:r w:rsidR="001B2FEB">
        <w:rPr>
          <w:sz w:val="32"/>
          <w:szCs w:val="32"/>
        </w:rPr>
        <w:t>1</w:t>
      </w:r>
      <w:r w:rsidR="007E3FAD" w:rsidRPr="00437A48">
        <w:rPr>
          <w:rFonts w:hint="eastAsia"/>
          <w:sz w:val="32"/>
          <w:szCs w:val="32"/>
        </w:rPr>
        <w:t>〕</w:t>
      </w:r>
      <w:r w:rsidR="001B2FEB">
        <w:rPr>
          <w:sz w:val="32"/>
          <w:szCs w:val="32"/>
        </w:rPr>
        <w:t>4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14:paraId="477EBE11" w14:textId="77777777"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44E69EA" w14:textId="24D4E3D2" w:rsidR="003737E6" w:rsidRPr="00737077" w:rsidRDefault="003737E6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737E6">
        <w:rPr>
          <w:rFonts w:ascii="仿宋" w:eastAsia="仿宋" w:hAnsi="仿宋" w:cs="仿宋_GB2312"/>
          <w:sz w:val="32"/>
          <w:szCs w:val="32"/>
        </w:rPr>
        <w:t>6月</w:t>
      </w:r>
      <w:r w:rsidR="00571412">
        <w:rPr>
          <w:rFonts w:ascii="仿宋" w:eastAsia="仿宋" w:hAnsi="仿宋" w:cs="仿宋_GB2312"/>
          <w:sz w:val="32"/>
          <w:szCs w:val="32"/>
        </w:rPr>
        <w:t>2</w:t>
      </w:r>
      <w:r w:rsidR="001B2FEB">
        <w:rPr>
          <w:rFonts w:ascii="仿宋" w:eastAsia="仿宋" w:hAnsi="仿宋" w:cs="仿宋_GB2312"/>
          <w:sz w:val="32"/>
          <w:szCs w:val="32"/>
        </w:rPr>
        <w:t>1</w:t>
      </w:r>
      <w:r w:rsidRPr="003737E6">
        <w:rPr>
          <w:rFonts w:ascii="仿宋" w:eastAsia="仿宋" w:hAnsi="仿宋" w:cs="仿宋_GB2312"/>
          <w:sz w:val="32"/>
          <w:szCs w:val="32"/>
        </w:rPr>
        <w:t>日</w:t>
      </w:r>
      <w:r w:rsidR="00571412">
        <w:rPr>
          <w:rFonts w:ascii="仿宋" w:eastAsia="仿宋" w:hAnsi="仿宋" w:cs="仿宋_GB2312" w:hint="eastAsia"/>
          <w:sz w:val="32"/>
          <w:szCs w:val="32"/>
        </w:rPr>
        <w:t>上</w:t>
      </w:r>
      <w:r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</w:t>
      </w:r>
      <w:proofErr w:type="gramStart"/>
      <w:r w:rsidR="00970C77">
        <w:rPr>
          <w:rFonts w:ascii="仿宋" w:eastAsia="仿宋" w:hAnsi="仿宋" w:cs="仿宋_GB2312"/>
          <w:sz w:val="32"/>
          <w:szCs w:val="32"/>
        </w:rPr>
        <w:t>评定分</w:t>
      </w:r>
      <w:proofErr w:type="gramEnd"/>
      <w:r w:rsidR="00970C77">
        <w:rPr>
          <w:rFonts w:ascii="仿宋" w:eastAsia="仿宋" w:hAnsi="仿宋" w:cs="仿宋_GB2312"/>
          <w:sz w:val="32"/>
          <w:szCs w:val="32"/>
        </w:rPr>
        <w:t>委员会</w:t>
      </w:r>
      <w:r w:rsidRPr="003737E6">
        <w:rPr>
          <w:rFonts w:ascii="仿宋" w:eastAsia="仿宋" w:hAnsi="仿宋" w:cs="仿宋_GB2312"/>
          <w:sz w:val="32"/>
          <w:szCs w:val="32"/>
        </w:rPr>
        <w:t>主席</w:t>
      </w:r>
      <w:r w:rsidR="001B2FEB">
        <w:rPr>
          <w:rFonts w:ascii="仿宋" w:eastAsia="仿宋" w:hAnsi="仿宋" w:cs="仿宋_GB2312" w:hint="eastAsia"/>
          <w:sz w:val="32"/>
          <w:szCs w:val="32"/>
        </w:rPr>
        <w:t>郑宏宇</w:t>
      </w:r>
      <w:r w:rsidRPr="003737E6">
        <w:rPr>
          <w:rFonts w:ascii="仿宋" w:eastAsia="仿宋" w:hAnsi="仿宋" w:cs="仿宋_GB2312"/>
          <w:sz w:val="32"/>
          <w:szCs w:val="32"/>
        </w:rPr>
        <w:t>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</w:t>
      </w:r>
      <w:r w:rsidR="001B2FEB">
        <w:rPr>
          <w:rFonts w:ascii="仿宋" w:eastAsia="仿宋" w:hAnsi="仿宋" w:cs="仿宋_GB2312"/>
          <w:sz w:val="32"/>
          <w:szCs w:val="32"/>
        </w:rPr>
        <w:t>1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 w:rsidR="001B2FEB">
        <w:rPr>
          <w:rFonts w:ascii="仿宋" w:eastAsia="仿宋" w:hAnsi="仿宋" w:cs="仿宋_GB2312" w:hint="eastAsia"/>
          <w:sz w:val="32"/>
          <w:szCs w:val="32"/>
        </w:rPr>
        <w:t>四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Pr="003737E6">
        <w:rPr>
          <w:rFonts w:ascii="仿宋" w:eastAsia="仿宋" w:hAnsi="仿宋" w:cs="仿宋_GB2312"/>
          <w:sz w:val="32"/>
          <w:szCs w:val="32"/>
        </w:rPr>
        <w:t>，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审核</w:t>
      </w:r>
      <w:r w:rsidR="001B2FEB">
        <w:rPr>
          <w:rFonts w:ascii="仿宋" w:eastAsia="仿宋" w:hAnsi="仿宋" w:cs="仿宋_GB2312" w:hint="eastAsia"/>
          <w:sz w:val="32"/>
          <w:szCs w:val="32"/>
        </w:rPr>
        <w:t>2</w:t>
      </w:r>
      <w:r w:rsidR="001B2FEB">
        <w:rPr>
          <w:rFonts w:ascii="仿宋" w:eastAsia="仿宋" w:hAnsi="仿宋" w:cs="仿宋_GB2312"/>
          <w:sz w:val="32"/>
          <w:szCs w:val="32"/>
        </w:rPr>
        <w:t>021</w:t>
      </w:r>
      <w:r w:rsidR="001B2FEB">
        <w:rPr>
          <w:rFonts w:ascii="仿宋" w:eastAsia="仿宋" w:hAnsi="仿宋" w:cs="仿宋_GB2312" w:hint="eastAsia"/>
          <w:sz w:val="32"/>
          <w:szCs w:val="32"/>
        </w:rPr>
        <w:t>届</w:t>
      </w:r>
      <w:r w:rsidR="008B100B">
        <w:rPr>
          <w:rFonts w:ascii="仿宋" w:eastAsia="仿宋" w:hAnsi="仿宋" w:cs="仿宋_GB2312" w:hint="eastAsia"/>
          <w:sz w:val="32"/>
          <w:szCs w:val="32"/>
        </w:rPr>
        <w:t>本科生</w:t>
      </w:r>
      <w:r w:rsidR="001B2FEB">
        <w:rPr>
          <w:rFonts w:ascii="仿宋" w:eastAsia="仿宋" w:hAnsi="仿宋" w:cs="仿宋_GB2312" w:hint="eastAsia"/>
          <w:sz w:val="32"/>
          <w:szCs w:val="32"/>
        </w:rPr>
        <w:t>及往届本科生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学士学位授予情况</w:t>
      </w:r>
      <w:r w:rsidRPr="00737077">
        <w:rPr>
          <w:rFonts w:ascii="仿宋" w:eastAsia="仿宋" w:hAnsi="仿宋" w:cs="仿宋_GB2312"/>
          <w:sz w:val="32"/>
          <w:szCs w:val="32"/>
        </w:rPr>
        <w:t>。纪要如下。</w:t>
      </w:r>
    </w:p>
    <w:p w14:paraId="2F422ABF" w14:textId="010F346F"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</w:t>
      </w:r>
      <w:r w:rsidR="008B100B" w:rsidRPr="008B100B">
        <w:rPr>
          <w:rFonts w:ascii="仿宋" w:eastAsia="仿宋" w:hAnsi="仿宋" w:cs="仿宋_GB2312"/>
          <w:sz w:val="32"/>
          <w:szCs w:val="32"/>
        </w:rPr>
        <w:t>202</w:t>
      </w:r>
      <w:r w:rsidR="001B2FEB">
        <w:rPr>
          <w:rFonts w:ascii="仿宋" w:eastAsia="仿宋" w:hAnsi="仿宋" w:cs="仿宋_GB2312"/>
          <w:sz w:val="32"/>
          <w:szCs w:val="32"/>
        </w:rPr>
        <w:t>1</w:t>
      </w:r>
      <w:r w:rsidR="008B100B" w:rsidRPr="008B100B">
        <w:rPr>
          <w:rFonts w:ascii="仿宋" w:eastAsia="仿宋" w:hAnsi="仿宋" w:cs="仿宋_GB2312"/>
          <w:sz w:val="32"/>
          <w:szCs w:val="32"/>
        </w:rPr>
        <w:t>届本科毕业生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学位授予工作</w:t>
      </w:r>
    </w:p>
    <w:p w14:paraId="186EBB14" w14:textId="7D14F296" w:rsidR="00DB51FB" w:rsidRPr="00737077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与会委员按照《中华人民共和国学位条例》、《中华人民共和国学位条例暂行实施办法》和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《山东理工大学学士学位授予实施细则》（鲁理工大政发</w:t>
      </w:r>
      <w:r w:rsidR="008B100B" w:rsidRPr="008B100B">
        <w:rPr>
          <w:rFonts w:ascii="仿宋" w:eastAsia="仿宋" w:hAnsi="仿宋" w:cs="仿宋_GB2312"/>
          <w:sz w:val="32"/>
          <w:szCs w:val="32"/>
        </w:rPr>
        <w:t>[2017]169号）</w:t>
      </w:r>
      <w:r w:rsidRPr="00737077">
        <w:rPr>
          <w:rFonts w:ascii="仿宋" w:eastAsia="仿宋" w:hAnsi="仿宋" w:cs="仿宋_GB2312"/>
          <w:sz w:val="32"/>
          <w:szCs w:val="32"/>
        </w:rPr>
        <w:t>，审查了</w:t>
      </w:r>
      <w:r w:rsidR="001B2FEB">
        <w:rPr>
          <w:rFonts w:ascii="仿宋" w:eastAsia="仿宋" w:hAnsi="仿宋" w:cs="仿宋_GB2312"/>
          <w:sz w:val="32"/>
          <w:szCs w:val="32"/>
        </w:rPr>
        <w:t>757</w:t>
      </w:r>
      <w:r w:rsidR="003A11F3">
        <w:rPr>
          <w:rFonts w:ascii="仿宋" w:eastAsia="仿宋" w:hAnsi="仿宋" w:cs="仿宋_GB2312" w:hint="eastAsia"/>
          <w:sz w:val="32"/>
          <w:szCs w:val="32"/>
        </w:rPr>
        <w:t>位2</w:t>
      </w:r>
      <w:r w:rsidR="003A11F3">
        <w:rPr>
          <w:rFonts w:ascii="仿宋" w:eastAsia="仿宋" w:hAnsi="仿宋" w:cs="仿宋_GB2312"/>
          <w:sz w:val="32"/>
          <w:szCs w:val="32"/>
        </w:rPr>
        <w:t>02</w:t>
      </w:r>
      <w:r w:rsidR="001B2FEB">
        <w:rPr>
          <w:rFonts w:ascii="仿宋" w:eastAsia="仿宋" w:hAnsi="仿宋" w:cs="仿宋_GB2312"/>
          <w:sz w:val="32"/>
          <w:szCs w:val="32"/>
        </w:rPr>
        <w:t>1</w:t>
      </w:r>
      <w:r w:rsidR="003A11F3">
        <w:rPr>
          <w:rFonts w:ascii="仿宋" w:eastAsia="仿宋" w:hAnsi="仿宋" w:cs="仿宋_GB2312" w:hint="eastAsia"/>
          <w:sz w:val="32"/>
          <w:szCs w:val="32"/>
        </w:rPr>
        <w:t>届本科毕业生</w:t>
      </w:r>
      <w:r w:rsidRPr="00737077">
        <w:rPr>
          <w:rFonts w:ascii="仿宋" w:eastAsia="仿宋" w:hAnsi="仿宋" w:cs="仿宋_GB2312"/>
          <w:sz w:val="32"/>
          <w:szCs w:val="32"/>
        </w:rPr>
        <w:t>的有关材料，认为</w:t>
      </w:r>
      <w:r w:rsidR="001B2FEB">
        <w:rPr>
          <w:rFonts w:ascii="仿宋" w:eastAsia="仿宋" w:hAnsi="仿宋" w:cs="仿宋_GB2312" w:hint="eastAsia"/>
          <w:sz w:val="32"/>
          <w:szCs w:val="32"/>
        </w:rPr>
        <w:t>范志超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8B100B">
        <w:rPr>
          <w:rFonts w:ascii="仿宋" w:eastAsia="仿宋" w:hAnsi="仿宋" w:cs="仿宋_GB2312"/>
          <w:sz w:val="32"/>
          <w:szCs w:val="32"/>
        </w:rPr>
        <w:t>67</w:t>
      </w:r>
      <w:r w:rsidR="001B2FEB">
        <w:rPr>
          <w:rFonts w:ascii="仿宋" w:eastAsia="仿宋" w:hAnsi="仿宋" w:cs="仿宋_GB2312"/>
          <w:sz w:val="32"/>
          <w:szCs w:val="32"/>
        </w:rPr>
        <w:t>9</w:t>
      </w:r>
      <w:r w:rsidRPr="00737077">
        <w:rPr>
          <w:rFonts w:ascii="仿宋" w:eastAsia="仿宋" w:hAnsi="仿宋" w:cs="仿宋_GB2312"/>
          <w:sz w:val="32"/>
          <w:szCs w:val="32"/>
        </w:rPr>
        <w:t>人符合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Pr="00737077">
        <w:rPr>
          <w:rFonts w:ascii="仿宋" w:eastAsia="仿宋" w:hAnsi="仿宋" w:cs="仿宋_GB2312"/>
          <w:sz w:val="32"/>
          <w:szCs w:val="32"/>
        </w:rPr>
        <w:t>学位授予条件。经与会委员表决，建议授予</w:t>
      </w:r>
      <w:r w:rsidR="001B2FEB">
        <w:rPr>
          <w:rFonts w:ascii="仿宋" w:eastAsia="仿宋" w:hAnsi="仿宋" w:cs="仿宋_GB2312" w:hint="eastAsia"/>
          <w:sz w:val="32"/>
          <w:szCs w:val="32"/>
        </w:rPr>
        <w:t>范志超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8B100B">
        <w:rPr>
          <w:rFonts w:ascii="仿宋" w:eastAsia="仿宋" w:hAnsi="仿宋" w:cs="仿宋_GB2312"/>
          <w:sz w:val="32"/>
          <w:szCs w:val="32"/>
        </w:rPr>
        <w:t>6</w:t>
      </w:r>
      <w:r w:rsidR="001B2FEB">
        <w:rPr>
          <w:rFonts w:ascii="仿宋" w:eastAsia="仿宋" w:hAnsi="仿宋" w:cs="仿宋_GB2312"/>
          <w:sz w:val="32"/>
          <w:szCs w:val="32"/>
        </w:rPr>
        <w:t>79</w:t>
      </w:r>
      <w:r w:rsidRPr="00737077">
        <w:rPr>
          <w:rFonts w:ascii="仿宋" w:eastAsia="仿宋" w:hAnsi="仿宋" w:cs="仿宋_GB2312"/>
          <w:sz w:val="32"/>
          <w:szCs w:val="32"/>
        </w:rPr>
        <w:t>人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737077">
        <w:rPr>
          <w:rFonts w:ascii="仿宋" w:eastAsia="仿宋" w:hAnsi="仿宋" w:cs="仿宋_GB2312"/>
          <w:sz w:val="32"/>
          <w:szCs w:val="32"/>
        </w:rPr>
        <w:t>士学位。</w:t>
      </w:r>
    </w:p>
    <w:p w14:paraId="6B0BB200" w14:textId="77777777"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往届本科毕业生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授予工作</w:t>
      </w:r>
    </w:p>
    <w:p w14:paraId="3AB88BA2" w14:textId="4B294BF5" w:rsidR="00DB51FB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</w:t>
      </w:r>
      <w:r w:rsidRPr="00DB51FB">
        <w:rPr>
          <w:rFonts w:ascii="仿宋" w:eastAsia="仿宋" w:hAnsi="仿宋" w:cs="仿宋_GB2312"/>
          <w:sz w:val="32"/>
          <w:szCs w:val="32"/>
        </w:rPr>
        <w:t>施办法》、</w:t>
      </w:r>
      <w:r w:rsidR="00571412" w:rsidRPr="00571412">
        <w:rPr>
          <w:rFonts w:ascii="仿宋" w:eastAsia="仿宋" w:hAnsi="仿宋" w:cs="仿宋_GB2312" w:hint="eastAsia"/>
          <w:sz w:val="32"/>
          <w:szCs w:val="32"/>
        </w:rPr>
        <w:t>《山东理工大学学士学位授予实施细则》（鲁理工大政发</w:t>
      </w:r>
      <w:r w:rsidR="00571412" w:rsidRPr="00571412">
        <w:rPr>
          <w:rFonts w:ascii="仿宋" w:eastAsia="仿宋" w:hAnsi="仿宋" w:cs="仿宋_GB2312"/>
          <w:sz w:val="32"/>
          <w:szCs w:val="32"/>
        </w:rPr>
        <w:t>[2017]169号）</w:t>
      </w:r>
      <w:r w:rsidRPr="00DB51FB">
        <w:rPr>
          <w:rFonts w:ascii="仿宋" w:eastAsia="仿宋" w:hAnsi="仿宋" w:cs="仿宋_GB2312"/>
          <w:sz w:val="32"/>
          <w:szCs w:val="32"/>
        </w:rPr>
        <w:t>有关规定，审查了</w:t>
      </w:r>
      <w:r w:rsidR="001B2FEB">
        <w:rPr>
          <w:rFonts w:ascii="仿宋" w:eastAsia="仿宋" w:hAnsi="仿宋" w:cs="仿宋_GB2312"/>
          <w:sz w:val="32"/>
          <w:szCs w:val="32"/>
        </w:rPr>
        <w:t>9</w:t>
      </w:r>
      <w:r w:rsidR="003A11F3">
        <w:rPr>
          <w:rFonts w:ascii="仿宋" w:eastAsia="仿宋" w:hAnsi="仿宋" w:cs="仿宋_GB2312" w:hint="eastAsia"/>
          <w:sz w:val="32"/>
          <w:szCs w:val="32"/>
        </w:rPr>
        <w:t>位往届本科毕业生的</w:t>
      </w:r>
      <w:r w:rsidRPr="00DB51FB">
        <w:rPr>
          <w:rFonts w:ascii="仿宋" w:eastAsia="仿宋" w:hAnsi="仿宋" w:cs="仿宋_GB2312"/>
          <w:sz w:val="32"/>
          <w:szCs w:val="32"/>
        </w:rPr>
        <w:t>有关材料，认为</w:t>
      </w:r>
      <w:r w:rsidR="001B2FEB">
        <w:rPr>
          <w:rFonts w:ascii="仿宋" w:eastAsia="仿宋" w:hAnsi="仿宋" w:cs="仿宋_GB2312" w:hint="eastAsia"/>
          <w:sz w:val="32"/>
          <w:szCs w:val="32"/>
        </w:rPr>
        <w:t>周茂均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r w:rsidR="001B2FEB">
        <w:rPr>
          <w:rFonts w:ascii="仿宋" w:eastAsia="仿宋" w:hAnsi="仿宋" w:cs="仿宋_GB2312"/>
          <w:sz w:val="32"/>
          <w:szCs w:val="32"/>
        </w:rPr>
        <w:t>9</w:t>
      </w:r>
      <w:r w:rsidRPr="00DB51FB">
        <w:rPr>
          <w:rFonts w:ascii="仿宋" w:eastAsia="仿宋" w:hAnsi="仿宋" w:cs="仿宋_GB2312"/>
          <w:sz w:val="32"/>
          <w:szCs w:val="32"/>
        </w:rPr>
        <w:t>人符合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t>士学位授予条件。经与会委员表决，建议授予</w:t>
      </w:r>
      <w:r w:rsidR="001B2FEB">
        <w:rPr>
          <w:rFonts w:ascii="仿宋" w:eastAsia="仿宋" w:hAnsi="仿宋" w:cs="仿宋_GB2312" w:hint="eastAsia"/>
          <w:sz w:val="32"/>
          <w:szCs w:val="32"/>
        </w:rPr>
        <w:t>周茂均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r w:rsidR="001B2FEB">
        <w:rPr>
          <w:rFonts w:ascii="仿宋" w:eastAsia="仿宋" w:hAnsi="仿宋" w:cs="仿宋_GB2312"/>
          <w:sz w:val="32"/>
          <w:szCs w:val="32"/>
        </w:rPr>
        <w:t>9</w:t>
      </w:r>
      <w:r w:rsidRPr="00DB51FB">
        <w:rPr>
          <w:rFonts w:ascii="仿宋" w:eastAsia="仿宋" w:hAnsi="仿宋" w:cs="仿宋_GB2312"/>
          <w:sz w:val="32"/>
          <w:szCs w:val="32"/>
        </w:rPr>
        <w:t>人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t>士学位。</w:t>
      </w:r>
    </w:p>
    <w:p w14:paraId="54D19367" w14:textId="77777777" w:rsidR="00AF17CD" w:rsidRDefault="00AF17CD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710B030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643C5C8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10740CF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E4DECAF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E7DEB36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FB55732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ADF1E9D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CA633D7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F1FB1E6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DF88285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1B40A79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3029BDA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621B026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56F4CE5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E5A251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90CEF3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3600BBC" w14:textId="77777777"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6AEDB67" w14:textId="77777777"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D23C96C" w14:textId="4CBD7BE0" w:rsidR="003A44E0" w:rsidRDefault="006F7F6D" w:rsidP="003A44E0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郑宏宇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BA2774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BA2774">
        <w:rPr>
          <w:rFonts w:ascii="仿宋" w:eastAsia="仿宋" w:hAnsi="仿宋" w:hint="eastAsia"/>
          <w:sz w:val="32"/>
          <w:szCs w:val="32"/>
        </w:rPr>
        <w:t>、</w:t>
      </w:r>
      <w:r w:rsidR="00D83D38" w:rsidRPr="00BA2774">
        <w:rPr>
          <w:rFonts w:ascii="仿宋" w:eastAsia="仿宋" w:hAnsi="仿宋"/>
          <w:sz w:val="32"/>
          <w:szCs w:val="32"/>
        </w:rPr>
        <w:t>赵国勇</w:t>
      </w:r>
      <w:r w:rsidR="00D83D38">
        <w:rPr>
          <w:rFonts w:ascii="仿宋" w:eastAsia="仿宋" w:hAnsi="仿宋" w:hint="eastAsia"/>
          <w:sz w:val="32"/>
          <w:szCs w:val="32"/>
        </w:rPr>
        <w:t>、</w:t>
      </w:r>
      <w:r w:rsidR="00342EE7" w:rsidRPr="00BA2774">
        <w:rPr>
          <w:rFonts w:ascii="仿宋" w:eastAsia="仿宋" w:hAnsi="仿宋"/>
          <w:sz w:val="32"/>
          <w:szCs w:val="32"/>
        </w:rPr>
        <w:t>李志永</w:t>
      </w:r>
      <w:r w:rsidR="00342EE7">
        <w:rPr>
          <w:rFonts w:ascii="仿宋" w:eastAsia="仿宋" w:hAnsi="仿宋" w:hint="eastAsia"/>
          <w:sz w:val="32"/>
          <w:szCs w:val="32"/>
        </w:rPr>
        <w:t>、</w:t>
      </w:r>
      <w:r w:rsidR="00D83D38" w:rsidRPr="00BA2774">
        <w:rPr>
          <w:rFonts w:ascii="仿宋" w:eastAsia="仿宋" w:hAnsi="仿宋"/>
          <w:sz w:val="32"/>
          <w:szCs w:val="32"/>
        </w:rPr>
        <w:t>赵彦峻</w:t>
      </w:r>
      <w:r w:rsidR="00D83D38">
        <w:rPr>
          <w:rFonts w:ascii="仿宋" w:eastAsia="仿宋" w:hAnsi="仿宋" w:hint="eastAsia"/>
          <w:sz w:val="32"/>
          <w:szCs w:val="32"/>
        </w:rPr>
        <w:t>、</w:t>
      </w:r>
    </w:p>
    <w:p w14:paraId="5EF03A08" w14:textId="006FC478" w:rsidR="00342EE7" w:rsidRDefault="00D83D38" w:rsidP="003A44E0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庄须叶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 xml:space="preserve">贺  </w:t>
      </w:r>
      <w:proofErr w:type="gramStart"/>
      <w:r w:rsidRPr="00BA2774">
        <w:rPr>
          <w:rFonts w:ascii="仿宋" w:eastAsia="仿宋" w:hAnsi="仿宋"/>
          <w:sz w:val="32"/>
          <w:szCs w:val="32"/>
        </w:rPr>
        <w:t>磊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方晓英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黄雪梅</w:t>
      </w:r>
      <w:r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张磊安</w:t>
      </w:r>
      <w:r w:rsidR="00BA2774">
        <w:rPr>
          <w:rFonts w:ascii="仿宋" w:eastAsia="仿宋" w:hAnsi="仿宋" w:hint="eastAsia"/>
          <w:sz w:val="32"/>
          <w:szCs w:val="32"/>
        </w:rPr>
        <w:t>、</w:t>
      </w:r>
    </w:p>
    <w:p w14:paraId="70F30741" w14:textId="330EEEE9" w:rsidR="00BA2774" w:rsidRDefault="00342EE7" w:rsidP="003A44E0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王洪涛</w:t>
      </w:r>
    </w:p>
    <w:p w14:paraId="2233FCD2" w14:textId="0A09981A" w:rsidR="0017530C" w:rsidRDefault="0017530C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342EE7" w:rsidRPr="00BA2774">
        <w:rPr>
          <w:rFonts w:ascii="仿宋" w:eastAsia="仿宋" w:hAnsi="仿宋"/>
          <w:sz w:val="32"/>
          <w:szCs w:val="32"/>
        </w:rPr>
        <w:t>田业冰</w:t>
      </w:r>
      <w:r w:rsidR="00342EE7">
        <w:rPr>
          <w:rFonts w:ascii="仿宋" w:eastAsia="仿宋" w:hAnsi="仿宋" w:hint="eastAsia"/>
          <w:sz w:val="32"/>
          <w:szCs w:val="32"/>
        </w:rPr>
        <w:t>、</w:t>
      </w:r>
      <w:r w:rsidR="003A44E0">
        <w:rPr>
          <w:rFonts w:ascii="仿宋" w:eastAsia="仿宋" w:hAnsi="仿宋" w:hint="eastAsia"/>
          <w:sz w:val="32"/>
          <w:szCs w:val="32"/>
        </w:rPr>
        <w:t>郭前建</w:t>
      </w:r>
    </w:p>
    <w:p w14:paraId="3F76B764" w14:textId="77777777"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="00007406">
        <w:rPr>
          <w:rFonts w:ascii="仿宋" w:eastAsia="仿宋" w:hAnsi="仿宋" w:hint="eastAsia"/>
          <w:sz w:val="32"/>
          <w:szCs w:val="32"/>
        </w:rPr>
        <w:t>于文慧</w:t>
      </w:r>
      <w:r w:rsidR="00363133">
        <w:rPr>
          <w:rFonts w:ascii="仿宋" w:eastAsia="仿宋" w:hAnsi="仿宋" w:hint="eastAsia"/>
          <w:sz w:val="32"/>
          <w:szCs w:val="32"/>
        </w:rPr>
        <w:t>、</w:t>
      </w:r>
      <w:r w:rsidR="00363133" w:rsidRPr="003A44E0">
        <w:rPr>
          <w:rFonts w:ascii="仿宋" w:eastAsia="仿宋" w:hAnsi="仿宋" w:hint="eastAsia"/>
          <w:sz w:val="32"/>
          <w:szCs w:val="32"/>
        </w:rPr>
        <w:t>翟丽丽</w:t>
      </w:r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E497" w14:textId="77777777" w:rsidR="00262A16" w:rsidRDefault="00262A16" w:rsidP="007C1BC0">
      <w:r>
        <w:separator/>
      </w:r>
    </w:p>
  </w:endnote>
  <w:endnote w:type="continuationSeparator" w:id="0">
    <w:p w14:paraId="16EEEF5A" w14:textId="77777777" w:rsidR="00262A16" w:rsidRDefault="00262A16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61D4" w14:textId="77777777" w:rsidR="00262A16" w:rsidRDefault="00262A16" w:rsidP="007C1BC0">
      <w:r>
        <w:separator/>
      </w:r>
    </w:p>
  </w:footnote>
  <w:footnote w:type="continuationSeparator" w:id="0">
    <w:p w14:paraId="3581DA2D" w14:textId="77777777" w:rsidR="00262A16" w:rsidRDefault="00262A16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773F8"/>
    <w:rsid w:val="00091D8A"/>
    <w:rsid w:val="00096EEB"/>
    <w:rsid w:val="000D765B"/>
    <w:rsid w:val="000D7D51"/>
    <w:rsid w:val="000E653E"/>
    <w:rsid w:val="000F2E8D"/>
    <w:rsid w:val="000F3DF3"/>
    <w:rsid w:val="001327D3"/>
    <w:rsid w:val="0014344E"/>
    <w:rsid w:val="001466B7"/>
    <w:rsid w:val="00164158"/>
    <w:rsid w:val="00165D34"/>
    <w:rsid w:val="0017530C"/>
    <w:rsid w:val="00182359"/>
    <w:rsid w:val="001B012B"/>
    <w:rsid w:val="001B2FEB"/>
    <w:rsid w:val="001E4ABD"/>
    <w:rsid w:val="001F7279"/>
    <w:rsid w:val="0020613A"/>
    <w:rsid w:val="002407AA"/>
    <w:rsid w:val="0025418B"/>
    <w:rsid w:val="00262A16"/>
    <w:rsid w:val="00280DC1"/>
    <w:rsid w:val="00293884"/>
    <w:rsid w:val="002A0041"/>
    <w:rsid w:val="002A2B0F"/>
    <w:rsid w:val="002B7475"/>
    <w:rsid w:val="002F0161"/>
    <w:rsid w:val="00317DA0"/>
    <w:rsid w:val="0032698A"/>
    <w:rsid w:val="00331F76"/>
    <w:rsid w:val="00337D7C"/>
    <w:rsid w:val="00342EE7"/>
    <w:rsid w:val="00363133"/>
    <w:rsid w:val="00371E09"/>
    <w:rsid w:val="003737E6"/>
    <w:rsid w:val="00377A35"/>
    <w:rsid w:val="00380F02"/>
    <w:rsid w:val="00381A1F"/>
    <w:rsid w:val="00393C21"/>
    <w:rsid w:val="003A11F3"/>
    <w:rsid w:val="003A44E0"/>
    <w:rsid w:val="003C50D0"/>
    <w:rsid w:val="0040215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4F041A"/>
    <w:rsid w:val="00524DC7"/>
    <w:rsid w:val="00533368"/>
    <w:rsid w:val="00533763"/>
    <w:rsid w:val="00534601"/>
    <w:rsid w:val="00571412"/>
    <w:rsid w:val="00574DA0"/>
    <w:rsid w:val="00581D39"/>
    <w:rsid w:val="00597BF8"/>
    <w:rsid w:val="005B3FA3"/>
    <w:rsid w:val="005C61BE"/>
    <w:rsid w:val="005D2839"/>
    <w:rsid w:val="005D4547"/>
    <w:rsid w:val="005E06AB"/>
    <w:rsid w:val="005F749C"/>
    <w:rsid w:val="0063062F"/>
    <w:rsid w:val="006366D5"/>
    <w:rsid w:val="006664EE"/>
    <w:rsid w:val="0067346E"/>
    <w:rsid w:val="00674DAE"/>
    <w:rsid w:val="00687C73"/>
    <w:rsid w:val="006B086D"/>
    <w:rsid w:val="006B22A9"/>
    <w:rsid w:val="006B7444"/>
    <w:rsid w:val="006B79F2"/>
    <w:rsid w:val="006D6437"/>
    <w:rsid w:val="006E0E39"/>
    <w:rsid w:val="006F7F6D"/>
    <w:rsid w:val="00703B2B"/>
    <w:rsid w:val="007237FE"/>
    <w:rsid w:val="00737077"/>
    <w:rsid w:val="00742F33"/>
    <w:rsid w:val="00762D20"/>
    <w:rsid w:val="007A1BF9"/>
    <w:rsid w:val="007B1E24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3A7C"/>
    <w:rsid w:val="0083494C"/>
    <w:rsid w:val="00840A5D"/>
    <w:rsid w:val="00875E7B"/>
    <w:rsid w:val="008B100B"/>
    <w:rsid w:val="008D589E"/>
    <w:rsid w:val="009024C1"/>
    <w:rsid w:val="00911D19"/>
    <w:rsid w:val="00912C66"/>
    <w:rsid w:val="00934924"/>
    <w:rsid w:val="00960296"/>
    <w:rsid w:val="009640D4"/>
    <w:rsid w:val="00970C77"/>
    <w:rsid w:val="00972C7A"/>
    <w:rsid w:val="009A4318"/>
    <w:rsid w:val="009D67C1"/>
    <w:rsid w:val="009D6EF7"/>
    <w:rsid w:val="009E18A6"/>
    <w:rsid w:val="009F1603"/>
    <w:rsid w:val="00A01505"/>
    <w:rsid w:val="00A10AD4"/>
    <w:rsid w:val="00A31DF3"/>
    <w:rsid w:val="00A50786"/>
    <w:rsid w:val="00A8552C"/>
    <w:rsid w:val="00A94815"/>
    <w:rsid w:val="00AD7969"/>
    <w:rsid w:val="00AF17CD"/>
    <w:rsid w:val="00AF6692"/>
    <w:rsid w:val="00B003CA"/>
    <w:rsid w:val="00B0093A"/>
    <w:rsid w:val="00B1412E"/>
    <w:rsid w:val="00B3192F"/>
    <w:rsid w:val="00B50A0D"/>
    <w:rsid w:val="00B525BB"/>
    <w:rsid w:val="00B81C7B"/>
    <w:rsid w:val="00B82B4A"/>
    <w:rsid w:val="00B8525B"/>
    <w:rsid w:val="00B9683D"/>
    <w:rsid w:val="00B96E4E"/>
    <w:rsid w:val="00BA2774"/>
    <w:rsid w:val="00BD214C"/>
    <w:rsid w:val="00C13CF7"/>
    <w:rsid w:val="00C1414E"/>
    <w:rsid w:val="00C2325F"/>
    <w:rsid w:val="00C27DA3"/>
    <w:rsid w:val="00C3244E"/>
    <w:rsid w:val="00C5133C"/>
    <w:rsid w:val="00C60114"/>
    <w:rsid w:val="00C6612C"/>
    <w:rsid w:val="00C67964"/>
    <w:rsid w:val="00C93B8F"/>
    <w:rsid w:val="00C95392"/>
    <w:rsid w:val="00C95F0E"/>
    <w:rsid w:val="00CC44B1"/>
    <w:rsid w:val="00CC540A"/>
    <w:rsid w:val="00CC55F7"/>
    <w:rsid w:val="00CD71BB"/>
    <w:rsid w:val="00CD7868"/>
    <w:rsid w:val="00CE2FED"/>
    <w:rsid w:val="00CF3F51"/>
    <w:rsid w:val="00CF5224"/>
    <w:rsid w:val="00D334F1"/>
    <w:rsid w:val="00D757CD"/>
    <w:rsid w:val="00D83D38"/>
    <w:rsid w:val="00D84EA6"/>
    <w:rsid w:val="00D90094"/>
    <w:rsid w:val="00DB51FB"/>
    <w:rsid w:val="00DC1393"/>
    <w:rsid w:val="00DF0ED1"/>
    <w:rsid w:val="00DF5778"/>
    <w:rsid w:val="00DF6B4A"/>
    <w:rsid w:val="00E21D49"/>
    <w:rsid w:val="00E3040B"/>
    <w:rsid w:val="00E65AD2"/>
    <w:rsid w:val="00E870B9"/>
    <w:rsid w:val="00EB6E5B"/>
    <w:rsid w:val="00EC09F0"/>
    <w:rsid w:val="00EC46F1"/>
    <w:rsid w:val="00F04741"/>
    <w:rsid w:val="00F31710"/>
    <w:rsid w:val="00F33FE9"/>
    <w:rsid w:val="00F36166"/>
    <w:rsid w:val="00F55B79"/>
    <w:rsid w:val="00F571CA"/>
    <w:rsid w:val="00F644B1"/>
    <w:rsid w:val="00F657C0"/>
    <w:rsid w:val="00F758E4"/>
    <w:rsid w:val="00F84540"/>
    <w:rsid w:val="00FC7E12"/>
    <w:rsid w:val="00FD70C1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425FF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51</cp:revision>
  <dcterms:created xsi:type="dcterms:W3CDTF">2020-06-12T12:07:00Z</dcterms:created>
  <dcterms:modified xsi:type="dcterms:W3CDTF">2021-06-21T05:55:00Z</dcterms:modified>
</cp:coreProperties>
</file>